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366FE541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02</w:t>
      </w:r>
      <w:r w:rsidR="00240207">
        <w:rPr>
          <w:rFonts w:eastAsia="Arial"/>
          <w:b/>
        </w:rPr>
        <w:t>9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188835D7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r w:rsidR="00B151BB">
        <w:rPr>
          <w:b/>
          <w:bCs/>
        </w:rPr>
        <w:t>Claudimir Lindner</w:t>
      </w:r>
      <w:r w:rsidRPr="00977DEF">
        <w:t xml:space="preserve"> a realizar viagem a Florianópolis/SC, no dia </w:t>
      </w:r>
      <w:r w:rsidR="00785B94">
        <w:t>0</w:t>
      </w:r>
      <w:r w:rsidR="006A031B">
        <w:t>7</w:t>
      </w:r>
      <w:r w:rsidRPr="00977DEF">
        <w:t>/0</w:t>
      </w:r>
      <w:r w:rsidR="00785B94">
        <w:t>6</w:t>
      </w:r>
      <w:r w:rsidRPr="00977DEF">
        <w:t xml:space="preserve">/22, com a finalidade de </w:t>
      </w:r>
      <w:r w:rsidR="00862E10">
        <w:t xml:space="preserve">cumprir agenda com o Deputado </w:t>
      </w:r>
      <w:r w:rsidR="00862E10" w:rsidRPr="00965A90">
        <w:t xml:space="preserve">Estadual </w:t>
      </w:r>
      <w:r w:rsidR="00965A90" w:rsidRPr="00965A90">
        <w:rPr>
          <w:shd w:val="clear" w:color="auto" w:fill="FFFFFF"/>
        </w:rPr>
        <w:t>Dr. Vicente Caropreso</w:t>
      </w:r>
      <w:r w:rsidRPr="00977DEF">
        <w:t xml:space="preserve">, conforme </w:t>
      </w:r>
      <w:r w:rsidR="00965A90">
        <w:t>requerimento</w:t>
      </w:r>
      <w:r w:rsidRPr="00977DEF">
        <w:t xml:space="preserve">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6BD54924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>
        <w:rPr>
          <w:rFonts w:eastAsia="Arial"/>
          <w:color w:val="292526"/>
        </w:rPr>
        <w:t>06</w:t>
      </w:r>
      <w:r w:rsidRPr="00977DEF">
        <w:rPr>
          <w:rFonts w:eastAsia="Arial"/>
          <w:color w:val="292526"/>
        </w:rPr>
        <w:t xml:space="preserve"> de junho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6F41" w14:textId="77777777" w:rsidR="00782E52" w:rsidRDefault="00022A30">
      <w:r>
        <w:separator/>
      </w:r>
    </w:p>
  </w:endnote>
  <w:endnote w:type="continuationSeparator" w:id="0">
    <w:p w14:paraId="7A56B62F" w14:textId="77777777" w:rsidR="00782E52" w:rsidRDefault="0002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459D" w14:textId="77777777" w:rsidR="00782E52" w:rsidRDefault="00022A30">
      <w:r>
        <w:separator/>
      </w:r>
    </w:p>
  </w:footnote>
  <w:footnote w:type="continuationSeparator" w:id="0">
    <w:p w14:paraId="50BDF5D7" w14:textId="77777777" w:rsidR="00782E52" w:rsidRDefault="0002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240207"/>
    <w:rsid w:val="003C02B0"/>
    <w:rsid w:val="004214DF"/>
    <w:rsid w:val="005C74E4"/>
    <w:rsid w:val="006A031B"/>
    <w:rsid w:val="0078250B"/>
    <w:rsid w:val="00782E52"/>
    <w:rsid w:val="00785B94"/>
    <w:rsid w:val="00862E10"/>
    <w:rsid w:val="008870B8"/>
    <w:rsid w:val="00965A90"/>
    <w:rsid w:val="00977DEF"/>
    <w:rsid w:val="00B151BB"/>
    <w:rsid w:val="00B60602"/>
    <w:rsid w:val="00C3639C"/>
    <w:rsid w:val="00C64725"/>
    <w:rsid w:val="00DF22BA"/>
    <w:rsid w:val="00EC7C3B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Camara Schroereder</cp:lastModifiedBy>
  <cp:revision>14</cp:revision>
  <dcterms:created xsi:type="dcterms:W3CDTF">2022-06-06T17:57:00Z</dcterms:created>
  <dcterms:modified xsi:type="dcterms:W3CDTF">2022-06-07T13:37:00Z</dcterms:modified>
</cp:coreProperties>
</file>