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8250B" w:rsidRPr="00977DEF" w:rsidRDefault="0078250B"/>
    <w:p w14:paraId="00000002" w14:textId="77777777" w:rsidR="0078250B" w:rsidRPr="00977DEF" w:rsidRDefault="0078250B"/>
    <w:p w14:paraId="00000003" w14:textId="77777777" w:rsidR="0078250B" w:rsidRPr="00977DEF" w:rsidRDefault="0078250B"/>
    <w:p w14:paraId="00000004" w14:textId="77777777" w:rsidR="0078250B" w:rsidRPr="00977DEF" w:rsidRDefault="0078250B"/>
    <w:p w14:paraId="00000005" w14:textId="77777777" w:rsidR="0078250B" w:rsidRPr="00977DEF" w:rsidRDefault="0078250B"/>
    <w:p w14:paraId="00000006" w14:textId="4E911B63" w:rsidR="0078250B" w:rsidRPr="00977DEF" w:rsidRDefault="00022A30">
      <w:pPr>
        <w:jc w:val="center"/>
        <w:rPr>
          <w:rFonts w:eastAsia="Arial"/>
        </w:rPr>
      </w:pPr>
      <w:r w:rsidRPr="00977DEF">
        <w:rPr>
          <w:rFonts w:eastAsia="Arial"/>
          <w:b/>
        </w:rPr>
        <w:t>PORTARIA N. 0</w:t>
      </w:r>
      <w:r w:rsidR="004B406E">
        <w:rPr>
          <w:rFonts w:eastAsia="Arial"/>
          <w:b/>
        </w:rPr>
        <w:t>47</w:t>
      </w:r>
      <w:r w:rsidRPr="00977DEF">
        <w:rPr>
          <w:rFonts w:eastAsia="Arial"/>
          <w:b/>
        </w:rPr>
        <w:t>/2022</w:t>
      </w:r>
    </w:p>
    <w:p w14:paraId="00000007" w14:textId="77777777" w:rsidR="0078250B" w:rsidRPr="00977DEF" w:rsidRDefault="0078250B">
      <w:pPr>
        <w:jc w:val="both"/>
        <w:rPr>
          <w:rFonts w:eastAsia="Arial"/>
        </w:rPr>
      </w:pPr>
    </w:p>
    <w:p w14:paraId="00000008" w14:textId="77777777" w:rsidR="0078250B" w:rsidRPr="00977DEF" w:rsidRDefault="0078250B">
      <w:pPr>
        <w:jc w:val="both"/>
        <w:rPr>
          <w:rFonts w:eastAsia="Arial"/>
        </w:rPr>
      </w:pPr>
    </w:p>
    <w:p w14:paraId="40BA00A4" w14:textId="77777777" w:rsidR="00977DEF" w:rsidRPr="00977DEF" w:rsidRDefault="00977DEF" w:rsidP="00977DEF">
      <w:pPr>
        <w:jc w:val="both"/>
      </w:pPr>
      <w:r w:rsidRPr="00977DEF">
        <w:t>O Senhor Presidente da Câmara Municipal de Schroeder, no uso de suas atribuições legais, resolve:</w:t>
      </w:r>
    </w:p>
    <w:p w14:paraId="3AB76553" w14:textId="77777777" w:rsidR="00977DEF" w:rsidRPr="00977DEF" w:rsidRDefault="00977DEF" w:rsidP="00977DEF">
      <w:pPr>
        <w:jc w:val="both"/>
      </w:pPr>
    </w:p>
    <w:p w14:paraId="36552EBE" w14:textId="35E09564" w:rsidR="00977DEF" w:rsidRPr="00977DEF" w:rsidRDefault="00977DEF" w:rsidP="00977DEF">
      <w:pPr>
        <w:jc w:val="both"/>
        <w:rPr>
          <w:shd w:val="clear" w:color="auto" w:fill="FFFFFF"/>
        </w:rPr>
      </w:pPr>
      <w:r w:rsidRPr="00977DEF">
        <w:t>Art. 1º Fica autorizad</w:t>
      </w:r>
      <w:r w:rsidR="00785B94">
        <w:t>o</w:t>
      </w:r>
      <w:r w:rsidRPr="00977DEF">
        <w:t xml:space="preserve"> </w:t>
      </w:r>
      <w:r w:rsidR="00785B94">
        <w:t>o</w:t>
      </w:r>
      <w:r w:rsidRPr="00977DEF">
        <w:t xml:space="preserve"> </w:t>
      </w:r>
      <w:r w:rsidR="00785B94">
        <w:t xml:space="preserve">vereador </w:t>
      </w:r>
      <w:proofErr w:type="spellStart"/>
      <w:r w:rsidR="00B151BB">
        <w:rPr>
          <w:b/>
          <w:bCs/>
        </w:rPr>
        <w:t>Claudimir</w:t>
      </w:r>
      <w:proofErr w:type="spellEnd"/>
      <w:r w:rsidR="00B151BB">
        <w:rPr>
          <w:b/>
          <w:bCs/>
        </w:rPr>
        <w:t xml:space="preserve"> </w:t>
      </w:r>
      <w:proofErr w:type="spellStart"/>
      <w:r w:rsidR="00B151BB">
        <w:rPr>
          <w:b/>
          <w:bCs/>
        </w:rPr>
        <w:t>Lindner</w:t>
      </w:r>
      <w:proofErr w:type="spellEnd"/>
      <w:r w:rsidRPr="00977DEF">
        <w:t xml:space="preserve"> a realizar viagem a Florianópolis/SC, no dia </w:t>
      </w:r>
      <w:r w:rsidR="00127C64">
        <w:t>26</w:t>
      </w:r>
      <w:r w:rsidR="00127C64" w:rsidRPr="00977DEF">
        <w:t>/0</w:t>
      </w:r>
      <w:r w:rsidR="00127C64">
        <w:t>7</w:t>
      </w:r>
      <w:r w:rsidR="00127C64" w:rsidRPr="00977DEF">
        <w:t xml:space="preserve">/22, </w:t>
      </w:r>
      <w:r w:rsidR="00127C64" w:rsidRPr="009D646D">
        <w:t>com a finalidade de cumprir agenda na Assembleia Legislativa do Estado de Santa Catarina (ALESC)</w:t>
      </w:r>
      <w:r w:rsidR="00127C64" w:rsidRPr="009D646D">
        <w:rPr>
          <w:shd w:val="clear" w:color="auto" w:fill="FFFFFF"/>
        </w:rPr>
        <w:t xml:space="preserve">, junto aos Deputados Fernando </w:t>
      </w:r>
      <w:proofErr w:type="spellStart"/>
      <w:r w:rsidR="00127C64" w:rsidRPr="009D646D">
        <w:rPr>
          <w:shd w:val="clear" w:color="auto" w:fill="FFFFFF"/>
        </w:rPr>
        <w:t>Krelling</w:t>
      </w:r>
      <w:proofErr w:type="spellEnd"/>
      <w:r w:rsidR="00127C64">
        <w:rPr>
          <w:shd w:val="clear" w:color="auto" w:fill="FFFFFF"/>
        </w:rPr>
        <w:t xml:space="preserve">, Dr. Vicente </w:t>
      </w:r>
      <w:proofErr w:type="spellStart"/>
      <w:r w:rsidR="00127C64">
        <w:rPr>
          <w:shd w:val="clear" w:color="auto" w:fill="FFFFFF"/>
        </w:rPr>
        <w:t>Caropreso</w:t>
      </w:r>
      <w:proofErr w:type="spellEnd"/>
      <w:r w:rsidR="00127C64">
        <w:rPr>
          <w:shd w:val="clear" w:color="auto" w:fill="FFFFFF"/>
        </w:rPr>
        <w:t>, Padre Pedro</w:t>
      </w:r>
      <w:r w:rsidR="00127C64" w:rsidRPr="009D646D">
        <w:rPr>
          <w:shd w:val="clear" w:color="auto" w:fill="FFFFFF"/>
        </w:rPr>
        <w:t xml:space="preserve"> e Ada Lili Faraco de Luca,</w:t>
      </w:r>
      <w:r w:rsidR="00127C64" w:rsidRPr="009D646D">
        <w:t xml:space="preserve"> conforme requerimento anexo.</w:t>
      </w:r>
    </w:p>
    <w:p w14:paraId="0FC1C8B2" w14:textId="7CEF10F4" w:rsidR="00977DEF" w:rsidRPr="00977DEF" w:rsidRDefault="00977DEF" w:rsidP="00977DEF">
      <w:pPr>
        <w:jc w:val="both"/>
      </w:pPr>
    </w:p>
    <w:p w14:paraId="183D20CB" w14:textId="14B6D541" w:rsidR="00977DEF" w:rsidRPr="00977DEF" w:rsidRDefault="00977DEF" w:rsidP="00977DEF">
      <w:pPr>
        <w:jc w:val="both"/>
      </w:pPr>
      <w:r w:rsidRPr="00977DEF">
        <w:rPr>
          <w:bCs/>
        </w:rPr>
        <w:t xml:space="preserve">Art. 2º Fica autorizada a destinação de </w:t>
      </w:r>
      <w:r w:rsidRPr="00977DEF">
        <w:t xml:space="preserve">01 diária tipo </w:t>
      </w:r>
      <w:r w:rsidR="00022A30">
        <w:rPr>
          <w:bCs/>
        </w:rPr>
        <w:t>D,</w:t>
      </w:r>
      <w:r w:rsidRPr="00977DEF">
        <w:rPr>
          <w:bCs/>
        </w:rPr>
        <w:t xml:space="preserve"> </w:t>
      </w:r>
      <w:r w:rsidR="00022A30">
        <w:rPr>
          <w:bCs/>
        </w:rPr>
        <w:t xml:space="preserve">no valor de </w:t>
      </w:r>
      <w:r w:rsidRPr="00977DEF">
        <w:rPr>
          <w:bCs/>
        </w:rPr>
        <w:t>R$ 234,14 (duzentos e trinta e quatro reais e quatorze centavos) cada,</w:t>
      </w:r>
      <w:r w:rsidRPr="00977DEF">
        <w:t xml:space="preserve"> ao(a) senhor(a) acima mencionado(a), de acordo com a resolução 52/2009.</w:t>
      </w:r>
    </w:p>
    <w:p w14:paraId="7C1FD433" w14:textId="7E7BF7CD" w:rsidR="00977DEF" w:rsidRDefault="00977DEF" w:rsidP="00977DEF">
      <w:pPr>
        <w:jc w:val="both"/>
      </w:pPr>
    </w:p>
    <w:p w14:paraId="6C1C9B2A" w14:textId="604B71C5" w:rsidR="00977DEF" w:rsidRPr="00977DEF" w:rsidRDefault="00977DEF" w:rsidP="00977DEF">
      <w:pPr>
        <w:jc w:val="both"/>
        <w:rPr>
          <w:bCs/>
          <w:u w:val="single"/>
        </w:rPr>
      </w:pPr>
      <w:r w:rsidRPr="00977DEF">
        <w:rPr>
          <w:bCs/>
        </w:rPr>
        <w:t xml:space="preserve">Art. </w:t>
      </w:r>
      <w:r w:rsidR="00DF22BA">
        <w:rPr>
          <w:bCs/>
        </w:rPr>
        <w:t>3</w:t>
      </w:r>
      <w:r w:rsidRPr="00977DEF">
        <w:rPr>
          <w:bCs/>
        </w:rPr>
        <w:t xml:space="preserve">º </w:t>
      </w:r>
      <w:r w:rsidR="00022A30" w:rsidRPr="00977DEF">
        <w:rPr>
          <w:bCs/>
        </w:rPr>
        <w:t>A despesa prevista no artigo</w:t>
      </w:r>
      <w:r w:rsidR="00022A30">
        <w:rPr>
          <w:bCs/>
        </w:rPr>
        <w:t xml:space="preserve"> anterior</w:t>
      </w:r>
      <w:r w:rsidR="00022A30" w:rsidRPr="00977DEF">
        <w:rPr>
          <w:bCs/>
        </w:rPr>
        <w:t xml:space="preserve"> correr</w:t>
      </w:r>
      <w:r w:rsidR="00DF22BA">
        <w:rPr>
          <w:bCs/>
        </w:rPr>
        <w:t>á</w:t>
      </w:r>
      <w:r w:rsidRPr="00977DEF">
        <w:rPr>
          <w:bCs/>
        </w:rPr>
        <w:t xml:space="preserve"> por conta de recursos do orçamento da Câmara Municipal de Schroeder. </w:t>
      </w:r>
    </w:p>
    <w:p w14:paraId="2079972A" w14:textId="77777777" w:rsidR="00977DEF" w:rsidRPr="00977DEF" w:rsidRDefault="00977DEF" w:rsidP="00977DEF">
      <w:pPr>
        <w:jc w:val="both"/>
        <w:rPr>
          <w:bCs/>
        </w:rPr>
      </w:pPr>
    </w:p>
    <w:p w14:paraId="73A8F84D" w14:textId="77777777" w:rsidR="00977DEF" w:rsidRPr="00977DEF" w:rsidRDefault="00977DEF" w:rsidP="00977DEF">
      <w:pPr>
        <w:jc w:val="both"/>
      </w:pPr>
    </w:p>
    <w:p w14:paraId="00000015" w14:textId="77777777" w:rsidR="0078250B" w:rsidRPr="00977DEF" w:rsidRDefault="0078250B">
      <w:pPr>
        <w:jc w:val="both"/>
        <w:rPr>
          <w:rFonts w:eastAsia="Arial"/>
          <w:color w:val="292526"/>
        </w:rPr>
      </w:pPr>
    </w:p>
    <w:p w14:paraId="00000016" w14:textId="7E614A9D" w:rsidR="0078250B" w:rsidRPr="00977DEF" w:rsidRDefault="00022A30">
      <w:pPr>
        <w:jc w:val="both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 xml:space="preserve">Schroeder, </w:t>
      </w:r>
      <w:r w:rsidR="004B406E">
        <w:rPr>
          <w:rFonts w:eastAsia="Arial"/>
          <w:color w:val="292526"/>
        </w:rPr>
        <w:t>25</w:t>
      </w:r>
      <w:r w:rsidRPr="00977DEF">
        <w:rPr>
          <w:rFonts w:eastAsia="Arial"/>
          <w:color w:val="292526"/>
        </w:rPr>
        <w:t xml:space="preserve"> de ju</w:t>
      </w:r>
      <w:r w:rsidR="004B406E">
        <w:rPr>
          <w:rFonts w:eastAsia="Arial"/>
          <w:color w:val="292526"/>
        </w:rPr>
        <w:t>l</w:t>
      </w:r>
      <w:r w:rsidRPr="00977DEF">
        <w:rPr>
          <w:rFonts w:eastAsia="Arial"/>
          <w:color w:val="292526"/>
        </w:rPr>
        <w:t>ho de 2022.</w:t>
      </w:r>
    </w:p>
    <w:p w14:paraId="00000017" w14:textId="77777777" w:rsidR="0078250B" w:rsidRPr="00977DEF" w:rsidRDefault="0078250B">
      <w:pPr>
        <w:jc w:val="both"/>
        <w:rPr>
          <w:rFonts w:eastAsia="Arial"/>
          <w:color w:val="292526"/>
        </w:rPr>
      </w:pPr>
    </w:p>
    <w:p w14:paraId="00000018" w14:textId="0BF98D31" w:rsidR="0078250B" w:rsidRDefault="0078250B">
      <w:pPr>
        <w:jc w:val="both"/>
        <w:rPr>
          <w:rFonts w:eastAsia="Arial"/>
          <w:color w:val="292526"/>
        </w:rPr>
      </w:pPr>
    </w:p>
    <w:p w14:paraId="7FAA488B" w14:textId="42AE0218" w:rsidR="002D32C6" w:rsidRDefault="002D32C6">
      <w:pPr>
        <w:jc w:val="both"/>
        <w:rPr>
          <w:rFonts w:eastAsia="Arial"/>
          <w:color w:val="292526"/>
        </w:rPr>
      </w:pPr>
    </w:p>
    <w:p w14:paraId="28932777" w14:textId="77777777" w:rsidR="002D32C6" w:rsidRPr="00977DEF" w:rsidRDefault="002D32C6">
      <w:pPr>
        <w:jc w:val="both"/>
        <w:rPr>
          <w:rFonts w:eastAsia="Arial"/>
          <w:color w:val="292526"/>
        </w:rPr>
      </w:pPr>
    </w:p>
    <w:p w14:paraId="00000019" w14:textId="77777777" w:rsidR="0078250B" w:rsidRPr="00977DEF" w:rsidRDefault="0078250B">
      <w:pPr>
        <w:jc w:val="both"/>
        <w:rPr>
          <w:rFonts w:eastAsia="Arial"/>
          <w:color w:val="292526"/>
        </w:rPr>
      </w:pPr>
    </w:p>
    <w:p w14:paraId="0000001A" w14:textId="77777777" w:rsidR="0078250B" w:rsidRPr="00977DEF" w:rsidRDefault="00022A30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Manoel </w:t>
      </w:r>
      <w:proofErr w:type="spellStart"/>
      <w:r w:rsidRPr="00977DEF">
        <w:rPr>
          <w:rFonts w:eastAsia="Arial"/>
          <w:b/>
          <w:color w:val="292526"/>
        </w:rPr>
        <w:t>Ednilson</w:t>
      </w:r>
      <w:proofErr w:type="spellEnd"/>
      <w:r w:rsidRPr="00977DEF">
        <w:rPr>
          <w:rFonts w:eastAsia="Arial"/>
          <w:b/>
          <w:color w:val="292526"/>
        </w:rPr>
        <w:t xml:space="preserve"> </w:t>
      </w:r>
      <w:proofErr w:type="spellStart"/>
      <w:r w:rsidRPr="00977DEF">
        <w:rPr>
          <w:rFonts w:eastAsia="Arial"/>
          <w:b/>
          <w:color w:val="292526"/>
        </w:rPr>
        <w:t>Burgardt</w:t>
      </w:r>
      <w:proofErr w:type="spellEnd"/>
    </w:p>
    <w:p w14:paraId="0000001B" w14:textId="77777777" w:rsidR="0078250B" w:rsidRPr="00977DEF" w:rsidRDefault="00022A30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0000001C" w14:textId="77777777" w:rsidR="0078250B" w:rsidRPr="00977DEF" w:rsidRDefault="0078250B">
      <w:pPr>
        <w:jc w:val="both"/>
        <w:rPr>
          <w:rFonts w:eastAsia="Arial"/>
        </w:rPr>
      </w:pPr>
    </w:p>
    <w:p w14:paraId="0000001D" w14:textId="77777777" w:rsidR="0078250B" w:rsidRPr="00977DEF" w:rsidRDefault="0078250B">
      <w:pPr>
        <w:jc w:val="both"/>
        <w:rPr>
          <w:rFonts w:eastAsia="Arial"/>
        </w:rPr>
      </w:pPr>
    </w:p>
    <w:p w14:paraId="0000001E" w14:textId="77777777" w:rsidR="0078250B" w:rsidRPr="00977DEF" w:rsidRDefault="00022A30">
      <w:pPr>
        <w:jc w:val="right"/>
        <w:rPr>
          <w:rFonts w:eastAsia="Arial"/>
        </w:rPr>
      </w:pPr>
      <w:r w:rsidRPr="00977DEF">
        <w:rPr>
          <w:rFonts w:eastAsia="Arial"/>
        </w:rPr>
        <w:t xml:space="preserve"> </w:t>
      </w:r>
    </w:p>
    <w:p w14:paraId="0000001F" w14:textId="77777777" w:rsidR="0078250B" w:rsidRPr="00977DEF" w:rsidRDefault="0078250B">
      <w:pPr>
        <w:jc w:val="right"/>
        <w:rPr>
          <w:rFonts w:eastAsia="Arial"/>
        </w:rPr>
      </w:pPr>
    </w:p>
    <w:p w14:paraId="00000020" w14:textId="77777777" w:rsidR="0078250B" w:rsidRPr="00977DEF" w:rsidRDefault="0078250B">
      <w:pPr>
        <w:rPr>
          <w:rFonts w:eastAsia="Arial"/>
        </w:rPr>
      </w:pPr>
    </w:p>
    <w:p w14:paraId="2FD49103" w14:textId="77777777" w:rsidR="004B406E" w:rsidRDefault="004B406E" w:rsidP="004B406E">
      <w:proofErr w:type="spellStart"/>
      <w:r>
        <w:t>Mariléia</w:t>
      </w:r>
      <w:proofErr w:type="spellEnd"/>
      <w:r>
        <w:t xml:space="preserve"> </w:t>
      </w:r>
      <w:proofErr w:type="spellStart"/>
      <w:r>
        <w:t>Hackbarth</w:t>
      </w:r>
      <w:proofErr w:type="spellEnd"/>
      <w:r>
        <w:t xml:space="preserve"> – Diretora Geral</w:t>
      </w:r>
    </w:p>
    <w:p w14:paraId="00000021" w14:textId="77777777" w:rsidR="0078250B" w:rsidRPr="00977DEF" w:rsidRDefault="0078250B">
      <w:pPr>
        <w:rPr>
          <w:rFonts w:eastAsia="Arial"/>
        </w:rPr>
      </w:pPr>
    </w:p>
    <w:p w14:paraId="00000022" w14:textId="77777777" w:rsidR="0078250B" w:rsidRPr="00977DEF" w:rsidRDefault="00022A30">
      <w:pPr>
        <w:jc w:val="both"/>
        <w:rPr>
          <w:rFonts w:eastAsia="Arial"/>
        </w:rPr>
      </w:pPr>
      <w:r w:rsidRPr="00977DEF">
        <w:rPr>
          <w:rFonts w:eastAsia="Arial"/>
        </w:rPr>
        <w:t xml:space="preserve">Registrada e publicada nesta data. </w:t>
      </w:r>
    </w:p>
    <w:p w14:paraId="00000023" w14:textId="77777777" w:rsidR="0078250B" w:rsidRPr="00977DEF" w:rsidRDefault="0078250B"/>
    <w:p w14:paraId="00000024" w14:textId="77777777" w:rsidR="0078250B" w:rsidRPr="00977DEF" w:rsidRDefault="0078250B">
      <w:pPr>
        <w:jc w:val="right"/>
      </w:pPr>
    </w:p>
    <w:p w14:paraId="00000025" w14:textId="77777777" w:rsidR="0078250B" w:rsidRPr="00977DEF" w:rsidRDefault="0078250B">
      <w:pPr>
        <w:jc w:val="right"/>
      </w:pPr>
    </w:p>
    <w:p w14:paraId="00000026" w14:textId="77777777" w:rsidR="0078250B" w:rsidRPr="00977DEF" w:rsidRDefault="0078250B"/>
    <w:sectPr w:rsidR="0078250B" w:rsidRPr="00977DEF">
      <w:headerReference w:type="default" r:id="rId6"/>
      <w:pgSz w:w="11907" w:h="16840"/>
      <w:pgMar w:top="1417" w:right="1701" w:bottom="1417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2F9E1" w14:textId="77777777" w:rsidR="00070B99" w:rsidRDefault="00070B99">
      <w:r>
        <w:separator/>
      </w:r>
    </w:p>
  </w:endnote>
  <w:endnote w:type="continuationSeparator" w:id="0">
    <w:p w14:paraId="55847A1C" w14:textId="77777777" w:rsidR="00070B99" w:rsidRDefault="00070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AD4A4" w14:textId="77777777" w:rsidR="00070B99" w:rsidRDefault="00070B99">
      <w:r>
        <w:separator/>
      </w:r>
    </w:p>
  </w:footnote>
  <w:footnote w:type="continuationSeparator" w:id="0">
    <w:p w14:paraId="2492F0CD" w14:textId="77777777" w:rsidR="00070B99" w:rsidRDefault="00070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7" w14:textId="77777777" w:rsidR="0078250B" w:rsidRDefault="007825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18"/>
        <w:szCs w:val="18"/>
      </w:rPr>
    </w:pPr>
  </w:p>
  <w:p w14:paraId="00000028" w14:textId="77777777" w:rsidR="0078250B" w:rsidRDefault="007825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50B"/>
    <w:rsid w:val="00007304"/>
    <w:rsid w:val="00022A30"/>
    <w:rsid w:val="00070B99"/>
    <w:rsid w:val="00127C64"/>
    <w:rsid w:val="00240207"/>
    <w:rsid w:val="002D32C6"/>
    <w:rsid w:val="003C02B0"/>
    <w:rsid w:val="004214DF"/>
    <w:rsid w:val="004B406E"/>
    <w:rsid w:val="005C74E4"/>
    <w:rsid w:val="006A031B"/>
    <w:rsid w:val="0078250B"/>
    <w:rsid w:val="00782E52"/>
    <w:rsid w:val="00785B94"/>
    <w:rsid w:val="00862E10"/>
    <w:rsid w:val="008870B8"/>
    <w:rsid w:val="00965A90"/>
    <w:rsid w:val="00977DEF"/>
    <w:rsid w:val="00B151BB"/>
    <w:rsid w:val="00B60602"/>
    <w:rsid w:val="00C3639C"/>
    <w:rsid w:val="00C64725"/>
    <w:rsid w:val="00DF22BA"/>
    <w:rsid w:val="00EC7C3B"/>
    <w:rsid w:val="00F42D5A"/>
    <w:rsid w:val="00FA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1DA44"/>
  <w15:docId w15:val="{85E92C50-400D-41E6-A688-94FFDFE0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Assessor Juridico</dc:creator>
  <cp:lastModifiedBy>Controladoria</cp:lastModifiedBy>
  <cp:revision>5</cp:revision>
  <cp:lastPrinted>2022-07-25T17:02:00Z</cp:lastPrinted>
  <dcterms:created xsi:type="dcterms:W3CDTF">2022-07-25T17:01:00Z</dcterms:created>
  <dcterms:modified xsi:type="dcterms:W3CDTF">2022-07-25T17:05:00Z</dcterms:modified>
</cp:coreProperties>
</file>