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05CB327D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97FCA">
        <w:rPr>
          <w:b/>
          <w:u w:val="single"/>
        </w:rPr>
        <w:t>17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997FCA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7A0B43B0" w:rsidR="0024256F" w:rsidRPr="003E17D3" w:rsidRDefault="00997FCA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023C94E9" w14:textId="19C08C6B" w:rsidR="004E6420" w:rsidRPr="004E6420" w:rsidRDefault="004E6420" w:rsidP="004E6420">
      <w:pPr>
        <w:ind w:firstLine="851"/>
        <w:jc w:val="both"/>
      </w:pPr>
      <w:r w:rsidRPr="004E6420">
        <w:t>Art. 1º Conceder férias ao servidor Sérgio Rohden,</w:t>
      </w:r>
      <w:r>
        <w:t xml:space="preserve"> matrícula n. 018,</w:t>
      </w:r>
      <w:r w:rsidRPr="004E6420">
        <w:t xml:space="preserve"> ocupante do cargo de Contador, do quadro de pessoal do Poder Legislativo, referente ao período aquisitivo de 25 de abril de 2023 a 24 de abril de 2024, pelo período de </w:t>
      </w:r>
      <w:r w:rsidR="00997FCA">
        <w:t>1</w:t>
      </w:r>
      <w:r>
        <w:t>5</w:t>
      </w:r>
      <w:r w:rsidRPr="004E6420">
        <w:t xml:space="preserve"> (</w:t>
      </w:r>
      <w:r w:rsidR="00997FCA">
        <w:t>quinze</w:t>
      </w:r>
      <w:r w:rsidRPr="004E6420">
        <w:t>) dias, com início do gozo de férias em 0</w:t>
      </w:r>
      <w:r w:rsidR="00997FCA">
        <w:t>2</w:t>
      </w:r>
      <w:r w:rsidRPr="004E6420">
        <w:t xml:space="preserve"> de </w:t>
      </w:r>
      <w:r w:rsidR="00997FCA">
        <w:t>abril</w:t>
      </w:r>
      <w:r w:rsidRPr="004E6420">
        <w:t xml:space="preserve"> de 202</w:t>
      </w:r>
      <w:r>
        <w:t>5</w:t>
      </w:r>
      <w:r w:rsidRPr="004E6420">
        <w:t>.</w:t>
      </w:r>
    </w:p>
    <w:p w14:paraId="659E20D9" w14:textId="0F0C83AD" w:rsidR="00D939EA" w:rsidRPr="00D939EA" w:rsidRDefault="00D939EA" w:rsidP="00D939EA">
      <w:pPr>
        <w:ind w:firstLine="851"/>
        <w:jc w:val="both"/>
      </w:pPr>
    </w:p>
    <w:p w14:paraId="7E5F1525" w14:textId="4DDFFFF2" w:rsidR="00D939EA" w:rsidRPr="00D939EA" w:rsidRDefault="00D939EA" w:rsidP="00D939EA">
      <w:pPr>
        <w:ind w:firstLine="851"/>
        <w:jc w:val="both"/>
        <w:rPr>
          <w:bCs/>
          <w:u w:val="single"/>
        </w:rPr>
      </w:pPr>
      <w:r w:rsidRPr="00D939EA">
        <w:rPr>
          <w:bCs/>
        </w:rPr>
        <w:t xml:space="preserve">Art. </w:t>
      </w:r>
      <w:r w:rsidR="004E6420">
        <w:rPr>
          <w:bCs/>
        </w:rPr>
        <w:t>2</w:t>
      </w:r>
      <w:r w:rsidRPr="00D939EA">
        <w:rPr>
          <w:bCs/>
        </w:rPr>
        <w:t xml:space="preserve">º Esta portaria entra em vigor na data da sua publicação.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57349C5D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>
        <w:rPr>
          <w:rFonts w:ascii="Times New Roman" w:hAnsi="Times New Roman" w:cs="Times New Roman"/>
          <w:bCs/>
        </w:rPr>
        <w:t>1</w:t>
      </w:r>
      <w:r w:rsidR="00997FCA">
        <w:rPr>
          <w:rFonts w:ascii="Times New Roman" w:hAnsi="Times New Roman" w:cs="Times New Roman"/>
          <w:bCs/>
        </w:rPr>
        <w:t>7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997FCA">
        <w:rPr>
          <w:rFonts w:ascii="Times New Roman" w:hAnsi="Times New Roman" w:cs="Times New Roman"/>
          <w:bCs/>
        </w:rPr>
        <w:t>março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997FCA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643B78AC" w:rsidR="005B2E7A" w:rsidRDefault="00997FCA" w:rsidP="005B2E7A">
      <w:pPr>
        <w:jc w:val="center"/>
      </w:pPr>
      <w:r>
        <w:t xml:space="preserve">Ana Claudia </w:t>
      </w:r>
      <w:proofErr w:type="spellStart"/>
      <w:r>
        <w:t>Locilha</w:t>
      </w:r>
      <w:proofErr w:type="spellEnd"/>
      <w:r>
        <w:t xml:space="preserve">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6C6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77B8A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066F1"/>
    <w:rsid w:val="004106CD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E6420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242F"/>
    <w:rsid w:val="005D66BD"/>
    <w:rsid w:val="005E0F78"/>
    <w:rsid w:val="00623A62"/>
    <w:rsid w:val="0065117B"/>
    <w:rsid w:val="00652097"/>
    <w:rsid w:val="00652181"/>
    <w:rsid w:val="00652879"/>
    <w:rsid w:val="00684D1B"/>
    <w:rsid w:val="006961F2"/>
    <w:rsid w:val="006A12EB"/>
    <w:rsid w:val="006C51C1"/>
    <w:rsid w:val="006C6F34"/>
    <w:rsid w:val="006D5760"/>
    <w:rsid w:val="006D6607"/>
    <w:rsid w:val="006D72A5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0190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3F14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97FCA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6A1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97A30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3A9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39EA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2025-03-19T13:35:00Z</cp:lastPrinted>
  <dcterms:created xsi:type="dcterms:W3CDTF">2025-03-19T13:34:00Z</dcterms:created>
  <dcterms:modified xsi:type="dcterms:W3CDTF">2025-03-19T13:36:00Z</dcterms:modified>
</cp:coreProperties>
</file>