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F36F34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755A2">
        <w:rPr>
          <w:b/>
          <w:u w:val="single"/>
        </w:rPr>
        <w:t>4</w:t>
      </w:r>
      <w:r w:rsidR="00E517A7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20524A82" w14:textId="77777777" w:rsidR="00964A4C" w:rsidRPr="00BC1B36" w:rsidRDefault="00964A4C" w:rsidP="00964A4C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3D27DEC2" w:rsidR="00B57FEE" w:rsidRPr="00D755A2" w:rsidRDefault="00B57FEE" w:rsidP="00B57FEE">
      <w:pPr>
        <w:jc w:val="both"/>
        <w:rPr>
          <w:bCs/>
        </w:rPr>
      </w:pPr>
      <w:r w:rsidRPr="00564434">
        <w:rPr>
          <w:bCs/>
        </w:rPr>
        <w:t xml:space="preserve">Art. 1º </w:t>
      </w:r>
      <w:r w:rsidR="00747AF3">
        <w:rPr>
          <w:bCs/>
        </w:rPr>
        <w:t xml:space="preserve">Fica autorizada a vereadora </w:t>
      </w:r>
      <w:r w:rsidR="00747AF3">
        <w:rPr>
          <w:b/>
        </w:rPr>
        <w:t>Ana Claudia Locilha de Oliveira</w:t>
      </w:r>
      <w:r w:rsidR="00D755A2" w:rsidRPr="00D755A2">
        <w:rPr>
          <w:b/>
          <w:bCs/>
        </w:rPr>
        <w:t xml:space="preserve">, </w:t>
      </w:r>
      <w:r w:rsidR="00D755A2" w:rsidRPr="00D755A2">
        <w:rPr>
          <w:bCs/>
        </w:rPr>
        <w:t xml:space="preserve">a realizar </w:t>
      </w:r>
      <w:r w:rsidR="00E517A7" w:rsidRPr="00E517A7">
        <w:rPr>
          <w:bCs/>
        </w:rPr>
        <w:t xml:space="preserve">viagem a Florianópolis/SC, nos dias 20 e 21/08/2025, com a finalidade de participar da Audiência Pública: Violência Política de Gênero, promovida pela Assembléia Legislativa de Santa Catarina </w:t>
      </w:r>
      <w:r w:rsidR="00E517A7">
        <w:rPr>
          <w:bCs/>
        </w:rPr>
        <w:t xml:space="preserve">e </w:t>
      </w:r>
      <w:r w:rsidR="00E517A7" w:rsidRPr="00E517A7">
        <w:rPr>
          <w:bCs/>
        </w:rPr>
        <w:t xml:space="preserve">cumprir agenda com </w:t>
      </w:r>
      <w:r w:rsidR="00691BB9">
        <w:rPr>
          <w:bCs/>
        </w:rPr>
        <w:t xml:space="preserve">os deputados </w:t>
      </w:r>
      <w:r w:rsidR="00BC24F3">
        <w:rPr>
          <w:bCs/>
        </w:rPr>
        <w:t>Antidio Lunelli e Fernando Krelling</w:t>
      </w:r>
      <w:r w:rsidR="00D755A2" w:rsidRPr="00D755A2">
        <w:rPr>
          <w:bCs/>
        </w:rPr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4DA8093A" w14:textId="184FE46B" w:rsidR="002239B4" w:rsidRPr="002239B4" w:rsidRDefault="00B57FEE" w:rsidP="002239B4">
      <w:pPr>
        <w:jc w:val="both"/>
        <w:rPr>
          <w:bCs/>
        </w:rPr>
      </w:pPr>
      <w:r w:rsidRPr="00B2045F">
        <w:rPr>
          <w:bCs/>
        </w:rPr>
        <w:t xml:space="preserve">Art. 2º Fica autorizada à destinação de </w:t>
      </w:r>
      <w:r w:rsidRPr="00B2045F">
        <w:t>01 diária tipo</w:t>
      </w:r>
      <w:r w:rsidR="00CC5D3B" w:rsidRPr="00CC5D3B">
        <w:rPr>
          <w:bCs/>
        </w:rPr>
        <w:t xml:space="preserve"> </w:t>
      </w:r>
      <w:r w:rsidR="00CC5D3B">
        <w:rPr>
          <w:bCs/>
        </w:rPr>
        <w:t>B, no valor R$ 478,42 (quatrocentos e setenta e oito reais e quarenta e dois centavos)</w:t>
      </w:r>
      <w:r w:rsidR="00EF58BF">
        <w:rPr>
          <w:bCs/>
        </w:rPr>
        <w:t xml:space="preserve">, </w:t>
      </w:r>
      <w:r w:rsidR="002239B4" w:rsidRPr="002239B4">
        <w:rPr>
          <w:bCs/>
        </w:rPr>
        <w:t>a senhora acima mencionada, de acordo com a resolução 52/2009 e 07/2013, anexo I.</w:t>
      </w:r>
    </w:p>
    <w:p w14:paraId="33195599" w14:textId="77777777" w:rsidR="002239B4" w:rsidRDefault="002239B4" w:rsidP="00B2252F">
      <w:pPr>
        <w:jc w:val="both"/>
      </w:pPr>
    </w:p>
    <w:p w14:paraId="7C2D13D0" w14:textId="43F10CB5" w:rsidR="00B57FEE" w:rsidRDefault="00B57FEE" w:rsidP="00B57FEE">
      <w:pPr>
        <w:jc w:val="both"/>
      </w:pPr>
      <w:r>
        <w:t xml:space="preserve">Art. 3º </w:t>
      </w:r>
      <w:r w:rsidR="00E92A95" w:rsidRPr="00E92A95">
        <w:t xml:space="preserve">Fica autorizada a utilização do veículo oficial da Câmara Municipal, marca/modelo Toyota Corolla para o deslocamento até a cidade de </w:t>
      </w:r>
      <w:r w:rsidR="00E92A95">
        <w:t>Florianópolis/SC</w:t>
      </w:r>
      <w:r w:rsidR="00E92A95" w:rsidRPr="00E92A95">
        <w:t xml:space="preserve">, cuja despesa aproximada da viagem é de R$ </w:t>
      </w:r>
      <w:r w:rsidR="00E92A95">
        <w:t>25</w:t>
      </w:r>
      <w:r w:rsidR="00E92A95" w:rsidRPr="00E92A95">
        <w:t>0,00 (</w:t>
      </w:r>
      <w:r w:rsidR="00E92A95">
        <w:t>duzentos e cinquenta</w:t>
      </w:r>
      <w:r w:rsidR="00E92A95" w:rsidRPr="00E92A95">
        <w:t xml:space="preserve"> reais).</w:t>
      </w:r>
    </w:p>
    <w:p w14:paraId="446519AA" w14:textId="77777777" w:rsidR="00E92A95" w:rsidRDefault="00E92A95" w:rsidP="00B57FEE">
      <w:pPr>
        <w:jc w:val="both"/>
      </w:pPr>
    </w:p>
    <w:p w14:paraId="685E0833" w14:textId="5F67E797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245B5B">
        <w:rPr>
          <w:bCs/>
        </w:rPr>
        <w:t>s</w:t>
      </w:r>
      <w:r w:rsidRPr="00D75AEE">
        <w:rPr>
          <w:bCs/>
        </w:rPr>
        <w:t xml:space="preserve"> despesa</w:t>
      </w:r>
      <w:r w:rsidR="00245B5B">
        <w:rPr>
          <w:bCs/>
        </w:rPr>
        <w:t>s</w:t>
      </w:r>
      <w:r w:rsidRPr="00D75AEE">
        <w:rPr>
          <w:bCs/>
        </w:rPr>
        <w:t xml:space="preserve"> prevista</w:t>
      </w:r>
      <w:r w:rsidR="00245B5B">
        <w:rPr>
          <w:bCs/>
        </w:rPr>
        <w:t>s</w:t>
      </w:r>
      <w:r w:rsidRPr="00D75AEE">
        <w:rPr>
          <w:bCs/>
        </w:rPr>
        <w:t xml:space="preserve"> no</w:t>
      </w:r>
      <w:r w:rsidR="00245B5B">
        <w:rPr>
          <w:bCs/>
        </w:rPr>
        <w:t>s</w:t>
      </w:r>
      <w:r w:rsidRPr="00D75AEE">
        <w:rPr>
          <w:bCs/>
        </w:rPr>
        <w:t xml:space="preserve"> artigo</w:t>
      </w:r>
      <w:r w:rsidR="00245B5B">
        <w:rPr>
          <w:bCs/>
        </w:rPr>
        <w:t>s</w:t>
      </w:r>
      <w:r w:rsidRPr="00D75AEE">
        <w:rPr>
          <w:bCs/>
        </w:rPr>
        <w:t xml:space="preserve"> 2º</w:t>
      </w:r>
      <w:r w:rsidR="00245B5B">
        <w:rPr>
          <w:bCs/>
        </w:rPr>
        <w:t xml:space="preserve"> e 3º</w:t>
      </w:r>
      <w:r w:rsidRPr="00D75AEE">
        <w:rPr>
          <w:bCs/>
        </w:rPr>
        <w:t xml:space="preserve"> correr</w:t>
      </w:r>
      <w:r w:rsidR="00245B5B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75F237FC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45B5B">
        <w:rPr>
          <w:rFonts w:ascii="Times New Roman" w:hAnsi="Times New Roman" w:cs="Times New Roman"/>
          <w:bCs/>
        </w:rPr>
        <w:t>18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2239B4">
        <w:rPr>
          <w:rFonts w:ascii="Times New Roman" w:hAnsi="Times New Roman" w:cs="Times New Roman"/>
          <w:bCs/>
        </w:rPr>
        <w:t>agosto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D0D521C" w14:textId="77777777" w:rsidR="00964A4C" w:rsidRPr="00DD11F6" w:rsidRDefault="00964A4C" w:rsidP="00964A4C">
      <w:pPr>
        <w:jc w:val="both"/>
        <w:rPr>
          <w:b/>
          <w:bCs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 xml:space="preserve">Scheila E. Engelmann Ewald                              </w:t>
      </w:r>
      <w:r w:rsidRPr="00DD11F6">
        <w:rPr>
          <w:rFonts w:eastAsia="Arial"/>
          <w:b/>
          <w:bCs/>
          <w:color w:val="292526"/>
        </w:rPr>
        <w:t xml:space="preserve">Ver. </w:t>
      </w:r>
      <w:r w:rsidRPr="00DD11F6">
        <w:rPr>
          <w:b/>
          <w:bCs/>
        </w:rPr>
        <w:t>Kauana Peschke Lange</w:t>
      </w:r>
    </w:p>
    <w:p w14:paraId="54D7DD0B" w14:textId="1A602F54" w:rsidR="00964A4C" w:rsidRPr="00977DEF" w:rsidRDefault="00964A4C" w:rsidP="00964A4C">
      <w:pPr>
        <w:jc w:val="both"/>
        <w:rPr>
          <w:rFonts w:eastAsia="Arial"/>
          <w:color w:val="292526"/>
        </w:rPr>
      </w:pPr>
      <w:r>
        <w:t xml:space="preserve">              </w:t>
      </w:r>
      <w:r>
        <w:rPr>
          <w:rFonts w:eastAsia="Arial"/>
          <w:color w:val="292526"/>
        </w:rPr>
        <w:t>Vice-</w:t>
      </w:r>
      <w:r w:rsidRPr="00977DEF">
        <w:rPr>
          <w:rFonts w:eastAsia="Arial"/>
          <w:color w:val="292526"/>
        </w:rPr>
        <w:t>Presidente</w:t>
      </w:r>
      <w:r>
        <w:t xml:space="preserve">                                                                   Secretária</w:t>
      </w:r>
    </w:p>
    <w:p w14:paraId="1DED604C" w14:textId="481A3859" w:rsidR="00964A4C" w:rsidRDefault="00964A4C" w:rsidP="00964A4C">
      <w:pPr>
        <w:jc w:val="both"/>
      </w:pPr>
    </w:p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97025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A457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5B5B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2775"/>
    <w:rsid w:val="00525EE9"/>
    <w:rsid w:val="005319AD"/>
    <w:rsid w:val="005529A2"/>
    <w:rsid w:val="00556243"/>
    <w:rsid w:val="00556816"/>
    <w:rsid w:val="00564434"/>
    <w:rsid w:val="00573AF3"/>
    <w:rsid w:val="00583219"/>
    <w:rsid w:val="00587CCA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1BB9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AF3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4A4C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24F3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C5D3B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5A2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17A7"/>
    <w:rsid w:val="00E56046"/>
    <w:rsid w:val="00E61B0C"/>
    <w:rsid w:val="00E657AC"/>
    <w:rsid w:val="00E758BF"/>
    <w:rsid w:val="00E92A95"/>
    <w:rsid w:val="00EC3354"/>
    <w:rsid w:val="00EC60A6"/>
    <w:rsid w:val="00ED0649"/>
    <w:rsid w:val="00EE3EE8"/>
    <w:rsid w:val="00EE4C99"/>
    <w:rsid w:val="00EE7949"/>
    <w:rsid w:val="00EF4E40"/>
    <w:rsid w:val="00EF58BF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9</cp:revision>
  <cp:lastPrinted>2025-07-28T18:34:00Z</cp:lastPrinted>
  <dcterms:created xsi:type="dcterms:W3CDTF">2025-08-18T16:35:00Z</dcterms:created>
  <dcterms:modified xsi:type="dcterms:W3CDTF">2025-08-19T18:17:00Z</dcterms:modified>
</cp:coreProperties>
</file>