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BD6F2B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90576">
        <w:rPr>
          <w:b/>
          <w:u w:val="single"/>
        </w:rPr>
        <w:t>60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1CFBDDA5" w14:textId="77777777" w:rsidR="000B799E" w:rsidRPr="00BC1B36" w:rsidRDefault="000B799E" w:rsidP="000B799E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329BD02C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>
        <w:t xml:space="preserve"> </w:t>
      </w:r>
      <w:bookmarkStart w:id="0" w:name="_Hlk159308022"/>
      <w:r w:rsidR="000D45D9">
        <w:rPr>
          <w:b/>
          <w:bCs/>
        </w:rPr>
        <w:t>Ana Claudia Locilha de Oliveira,</w:t>
      </w:r>
      <w:r w:rsidR="003E1464">
        <w:rPr>
          <w:b/>
          <w:bCs/>
        </w:rPr>
        <w:t xml:space="preserve"> </w:t>
      </w:r>
      <w:r w:rsidR="00290576" w:rsidRPr="00290576">
        <w:t>a realizar viagem a Brasília/DF, nos dias 22, 23 e 24/10/2025,</w:t>
      </w:r>
      <w:r w:rsidR="00290576">
        <w:t xml:space="preserve"> </w:t>
      </w:r>
      <w:r w:rsidR="004C5B8B" w:rsidRPr="004C5B8B">
        <w:t xml:space="preserve">com a finalidade </w:t>
      </w:r>
      <w:r w:rsidR="00290576" w:rsidRPr="00290576">
        <w:t>de acompanhar os vereadores mirins em visita de estudos à capital federal, como parte das atividades formativas do Programa Vereador Mirim da Câmara Municipal de Schroeder, bem como cumprir agenda no Gabinete da Senadora Ivete da Silveira.</w:t>
      </w:r>
      <w:r w:rsidR="00AC4303">
        <w:t>,</w:t>
      </w:r>
      <w:r w:rsidRPr="00BC1B36">
        <w:t xml:space="preserve"> conforme requerimento anexo.</w:t>
      </w:r>
    </w:p>
    <w:bookmarkEnd w:id="0"/>
    <w:p w14:paraId="412156C9" w14:textId="77777777" w:rsidR="00D97FD8" w:rsidRPr="007210F1" w:rsidRDefault="00D97FD8" w:rsidP="00D97FD8">
      <w:pPr>
        <w:jc w:val="both"/>
      </w:pPr>
    </w:p>
    <w:p w14:paraId="370B29BF" w14:textId="13DCAA9D" w:rsidR="00D97FD8" w:rsidRPr="00B778CC" w:rsidRDefault="00D97FD8" w:rsidP="00D97FD8">
      <w:pPr>
        <w:jc w:val="both"/>
      </w:pPr>
      <w:r w:rsidRPr="00B778CC">
        <w:rPr>
          <w:bCs/>
        </w:rPr>
        <w:t xml:space="preserve">Art. 2º </w:t>
      </w:r>
      <w:r w:rsidR="00B05DFE" w:rsidRPr="00B05DFE">
        <w:rPr>
          <w:bCs/>
        </w:rPr>
        <w:t>Fica autorizada à destinação de 03 diárias tipo BE no valor R$ 631,55 (seiscentos e trinta e um reais e cinquenta e cinco centavos) cada, perfazendo o valor total de R$ 1.894,65 (um mil, oitocentos e noventa e quatro reais e sessenta e cinco centavos) a senhora acima mencionada, de acordo com a resolução 52/2009 e 07/2013, anexo I</w:t>
      </w:r>
      <w:r w:rsidRPr="00B778CC">
        <w:t>.</w:t>
      </w:r>
    </w:p>
    <w:p w14:paraId="424D5E3A" w14:textId="77777777" w:rsidR="00D97FD8" w:rsidRPr="00321AF2" w:rsidRDefault="00D97FD8" w:rsidP="00D97FD8">
      <w:pPr>
        <w:jc w:val="both"/>
        <w:rPr>
          <w:highlight w:val="yellow"/>
        </w:rPr>
      </w:pPr>
    </w:p>
    <w:p w14:paraId="751B62BB" w14:textId="785A1D81" w:rsidR="00D97FD8" w:rsidRPr="00B778CC" w:rsidRDefault="00D97FD8" w:rsidP="00D97FD8">
      <w:pPr>
        <w:jc w:val="both"/>
      </w:pPr>
      <w:r w:rsidRPr="00B778CC">
        <w:rPr>
          <w:bCs/>
        </w:rPr>
        <w:t xml:space="preserve">Art. </w:t>
      </w:r>
      <w:r w:rsidR="00B05DFE">
        <w:rPr>
          <w:bCs/>
        </w:rPr>
        <w:t>3</w:t>
      </w:r>
      <w:r w:rsidRPr="00B778CC">
        <w:rPr>
          <w:bCs/>
        </w:rPr>
        <w:t xml:space="preserve">º </w:t>
      </w:r>
      <w:r w:rsidR="00B05DFE" w:rsidRPr="00B05DFE">
        <w:t>Fica autorizado o pagamento de passagens aéreas no valor total de R$ 2.163,02 (dois mil, cento e sessenta e três reais e dois centavos), a Acácia Agência de Viagens e Turismo LTDA– CNPJ: 21.917.319.0001-56.</w:t>
      </w:r>
    </w:p>
    <w:p w14:paraId="6AFA71A7" w14:textId="77777777" w:rsidR="00D97FD8" w:rsidRDefault="00D97FD8" w:rsidP="00D97FD8">
      <w:pPr>
        <w:pStyle w:val="Estilo"/>
        <w:spacing w:line="364" w:lineRule="exact"/>
        <w:ind w:left="14"/>
        <w:jc w:val="right"/>
        <w:rPr>
          <w:bCs/>
        </w:rPr>
      </w:pPr>
    </w:p>
    <w:p w14:paraId="29C7767C" w14:textId="2BDC8444" w:rsidR="00014FB8" w:rsidRDefault="00D97FD8" w:rsidP="00014FB8">
      <w:pPr>
        <w:jc w:val="both"/>
        <w:rPr>
          <w:bCs/>
        </w:rPr>
      </w:pPr>
      <w:r w:rsidRPr="00B778CC">
        <w:rPr>
          <w:bCs/>
        </w:rPr>
        <w:t xml:space="preserve">Art. </w:t>
      </w:r>
      <w:r w:rsidR="00B05DFE">
        <w:rPr>
          <w:bCs/>
        </w:rPr>
        <w:t>4</w:t>
      </w:r>
      <w:r w:rsidRPr="00B778CC">
        <w:rPr>
          <w:bCs/>
        </w:rPr>
        <w:t>º As despesas previstas no artigo 2º</w:t>
      </w:r>
      <w:r w:rsidR="00B05DFE">
        <w:rPr>
          <w:bCs/>
        </w:rPr>
        <w:t xml:space="preserve"> e</w:t>
      </w:r>
      <w:r w:rsidRPr="00B778CC">
        <w:rPr>
          <w:bCs/>
        </w:rPr>
        <w:t xml:space="preserve"> 3º correrão por conta de recursos do orçamento da Câmara Municipal de Schroeder</w:t>
      </w:r>
    </w:p>
    <w:p w14:paraId="4AC54010" w14:textId="77777777" w:rsidR="00D97FD8" w:rsidRDefault="00D97FD8" w:rsidP="00014FB8">
      <w:pPr>
        <w:jc w:val="both"/>
      </w:pPr>
    </w:p>
    <w:p w14:paraId="080D4F50" w14:textId="084DA3CC" w:rsidR="00D97FD8" w:rsidRPr="003E17D3" w:rsidRDefault="00D97FD8" w:rsidP="00D97FD8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05DFE">
        <w:rPr>
          <w:rFonts w:ascii="Times New Roman" w:hAnsi="Times New Roman" w:cs="Times New Roman"/>
          <w:bCs/>
        </w:rPr>
        <w:t>01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B05DFE">
        <w:rPr>
          <w:rFonts w:ascii="Times New Roman" w:hAnsi="Times New Roman" w:cs="Times New Roman"/>
          <w:bCs/>
        </w:rPr>
        <w:t>outubro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1ADF6AB5" w14:textId="77777777" w:rsidR="00D97FD8" w:rsidRPr="003E17D3" w:rsidRDefault="00D97FD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73907292" w14:textId="556B4B71" w:rsidR="00897828" w:rsidRDefault="000B799E" w:rsidP="00DD11F6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>Vice-</w:t>
      </w:r>
      <w:r w:rsidR="00897828" w:rsidRPr="00977DEF">
        <w:rPr>
          <w:rFonts w:eastAsia="Arial"/>
          <w:color w:val="292526"/>
        </w:rPr>
        <w:t>Presidente</w:t>
      </w:r>
    </w:p>
    <w:p w14:paraId="5DD940B3" w14:textId="58719AD0" w:rsidR="00DD11F6" w:rsidRPr="00DD11F6" w:rsidRDefault="000B799E" w:rsidP="00DD11F6">
      <w:pPr>
        <w:jc w:val="center"/>
        <w:rPr>
          <w:b/>
          <w:bCs/>
        </w:rPr>
      </w:pPr>
      <w:r w:rsidRPr="00DD11F6">
        <w:rPr>
          <w:rFonts w:eastAsia="Arial"/>
          <w:b/>
          <w:bCs/>
          <w:color w:val="292526"/>
        </w:rPr>
        <w:t xml:space="preserve">Ver. </w:t>
      </w:r>
      <w:proofErr w:type="spellStart"/>
      <w:r w:rsidR="00DD11F6" w:rsidRPr="00DD11F6">
        <w:rPr>
          <w:b/>
          <w:bCs/>
        </w:rPr>
        <w:t>Kauana</w:t>
      </w:r>
      <w:proofErr w:type="spellEnd"/>
      <w:r w:rsidR="00DD11F6" w:rsidRPr="00DD11F6">
        <w:rPr>
          <w:b/>
          <w:bCs/>
        </w:rPr>
        <w:t xml:space="preserve"> </w:t>
      </w:r>
      <w:proofErr w:type="spellStart"/>
      <w:r w:rsidR="00DD11F6" w:rsidRPr="00DD11F6">
        <w:rPr>
          <w:b/>
          <w:bCs/>
        </w:rPr>
        <w:t>Peschke</w:t>
      </w:r>
      <w:proofErr w:type="spellEnd"/>
      <w:r w:rsidR="00DD11F6" w:rsidRPr="00DD11F6">
        <w:rPr>
          <w:b/>
          <w:bCs/>
        </w:rPr>
        <w:t xml:space="preserve"> Lange</w:t>
      </w:r>
    </w:p>
    <w:p w14:paraId="59C51F00" w14:textId="3A4E69FC" w:rsidR="00DD11F6" w:rsidRDefault="00DD11F6" w:rsidP="00DD11F6">
      <w:pPr>
        <w:jc w:val="center"/>
      </w:pPr>
      <w:r>
        <w:t>Secretária</w:t>
      </w: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676F1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63F19"/>
    <w:rsid w:val="00272AB7"/>
    <w:rsid w:val="00276D17"/>
    <w:rsid w:val="0027762D"/>
    <w:rsid w:val="002863B0"/>
    <w:rsid w:val="002876BA"/>
    <w:rsid w:val="00290576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4318A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5F20FD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27558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4303"/>
    <w:rsid w:val="00AC6522"/>
    <w:rsid w:val="00AC7A48"/>
    <w:rsid w:val="00AD68C4"/>
    <w:rsid w:val="00AE10F6"/>
    <w:rsid w:val="00AE131D"/>
    <w:rsid w:val="00AE3B62"/>
    <w:rsid w:val="00AF3CEF"/>
    <w:rsid w:val="00AF5EA0"/>
    <w:rsid w:val="00AF67ED"/>
    <w:rsid w:val="00B05DFE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7FD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9E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2024-12-03T18:26:00Z</cp:lastPrinted>
  <dcterms:created xsi:type="dcterms:W3CDTF">2025-09-29T16:33:00Z</dcterms:created>
  <dcterms:modified xsi:type="dcterms:W3CDTF">2025-09-29T16:36:00Z</dcterms:modified>
</cp:coreProperties>
</file>