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CD5F5C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15056">
        <w:rPr>
          <w:b/>
          <w:u w:val="single"/>
        </w:rPr>
        <w:t>3</w:t>
      </w:r>
      <w:r w:rsidR="00B24947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3E1CB7FA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B24947">
        <w:t>Miriã de Freitas Souza Gonçalves</w:t>
      </w:r>
      <w:r w:rsidR="00783944">
        <w:t xml:space="preserve">, ocupante do cargo de </w:t>
      </w:r>
      <w:r w:rsidR="00B24947">
        <w:t>diretora geral</w:t>
      </w:r>
      <w:r w:rsidR="00783944">
        <w:t xml:space="preserve">, do quadro de pessoal do Poder Legislativo, referente ao período aquisitivo de </w:t>
      </w:r>
      <w:r w:rsidR="00B24947">
        <w:t>02</w:t>
      </w:r>
      <w:r w:rsidR="00783944">
        <w:t xml:space="preserve"> de </w:t>
      </w:r>
      <w:r w:rsidR="00B24947">
        <w:t>maio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B24947">
        <w:t>01</w:t>
      </w:r>
      <w:r w:rsidR="00783944">
        <w:t xml:space="preserve"> de </w:t>
      </w:r>
      <w:r w:rsidR="00B24947">
        <w:t>maio</w:t>
      </w:r>
      <w:r w:rsidR="006651D4">
        <w:t xml:space="preserve"> </w:t>
      </w:r>
      <w:r w:rsidR="00783944">
        <w:t>de 20</w:t>
      </w:r>
      <w:r w:rsidR="00D92F7C">
        <w:t>2</w:t>
      </w:r>
      <w:r w:rsidR="00C15056">
        <w:t>1</w:t>
      </w:r>
      <w:r w:rsidR="00963042">
        <w:t>,</w:t>
      </w:r>
      <w:r w:rsidR="00783944">
        <w:t xml:space="preserve"> pelo período de </w:t>
      </w:r>
      <w:r w:rsidR="00963042">
        <w:t>2</w:t>
      </w:r>
      <w:r w:rsidR="00C15056">
        <w:t>0</w:t>
      </w:r>
      <w:r w:rsidR="00783944">
        <w:t xml:space="preserve"> (</w:t>
      </w:r>
      <w:r w:rsidR="00963042">
        <w:t>vinte</w:t>
      </w:r>
      <w:r w:rsidR="00783944">
        <w:t xml:space="preserve">) dias, com início do gozo de férias em </w:t>
      </w:r>
      <w:r w:rsidR="000563F5">
        <w:t>2</w:t>
      </w:r>
      <w:r w:rsidR="00C15056">
        <w:t>7</w:t>
      </w:r>
      <w:r w:rsidR="00783944">
        <w:t xml:space="preserve"> de </w:t>
      </w:r>
      <w:r w:rsidR="00C15056">
        <w:t>dezembro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50856CF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0563F5">
        <w:rPr>
          <w:rFonts w:ascii="Times New Roman" w:hAnsi="Times New Roman" w:cs="Times New Roman"/>
          <w:bCs/>
        </w:rPr>
        <w:t>1</w:t>
      </w:r>
      <w:r w:rsidR="00C00D51">
        <w:rPr>
          <w:rFonts w:ascii="Times New Roman" w:hAnsi="Times New Roman" w:cs="Times New Roman"/>
          <w:bCs/>
        </w:rPr>
        <w:t>4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00D51">
        <w:rPr>
          <w:rFonts w:ascii="Times New Roman" w:hAnsi="Times New Roman" w:cs="Times New Roman"/>
          <w:bCs/>
        </w:rPr>
        <w:t>dezembro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8E7167" w:rsidRPr="00BE0687">
        <w:rPr>
          <w:rFonts w:ascii="Times New Roman" w:hAnsi="Times New Roman" w:cs="Times New Roman"/>
          <w:bCs/>
        </w:rPr>
        <w:t>1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r>
        <w:t>Ildemar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F0C6" w14:textId="77777777" w:rsidR="00F93342" w:rsidRDefault="00F93342">
      <w:r>
        <w:separator/>
      </w:r>
    </w:p>
  </w:endnote>
  <w:endnote w:type="continuationSeparator" w:id="0">
    <w:p w14:paraId="5985CCA7" w14:textId="77777777" w:rsidR="00F93342" w:rsidRDefault="00F9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6A6A" w14:textId="77777777" w:rsidR="00F93342" w:rsidRDefault="00F93342">
      <w:r>
        <w:separator/>
      </w:r>
    </w:p>
  </w:footnote>
  <w:footnote w:type="continuationSeparator" w:id="0">
    <w:p w14:paraId="40591EF2" w14:textId="77777777" w:rsidR="00F93342" w:rsidRDefault="00F9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2021-04-09T17:57:00Z</cp:lastPrinted>
  <dcterms:created xsi:type="dcterms:W3CDTF">2021-12-14T14:18:00Z</dcterms:created>
  <dcterms:modified xsi:type="dcterms:W3CDTF">2021-12-14T14:20:00Z</dcterms:modified>
</cp:coreProperties>
</file>