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5A69" w14:textId="4B1970C5" w:rsidR="004F196A" w:rsidRPr="00B01332" w:rsidRDefault="004F196A" w:rsidP="009221D0">
      <w:pPr>
        <w:contextualSpacing/>
        <w:jc w:val="center"/>
        <w:rPr>
          <w:rFonts w:ascii="Cambria" w:hAnsi="Cambria" w:cs="Arial"/>
          <w:b/>
        </w:rPr>
      </w:pPr>
      <w:bookmarkStart w:id="0" w:name="_Hlk32246896"/>
      <w:r w:rsidRPr="00B01332">
        <w:rPr>
          <w:rFonts w:ascii="Cambria" w:hAnsi="Cambria" w:cs="Arial"/>
          <w:b/>
        </w:rPr>
        <w:t>PARECER N.</w:t>
      </w:r>
      <w:r w:rsidR="009031DB">
        <w:rPr>
          <w:rFonts w:ascii="Cambria" w:hAnsi="Cambria" w:cs="Arial"/>
          <w:b/>
        </w:rPr>
        <w:t>º</w:t>
      </w:r>
      <w:r w:rsidRPr="00B01332">
        <w:rPr>
          <w:rFonts w:ascii="Cambria" w:hAnsi="Cambria" w:cs="Arial"/>
          <w:b/>
        </w:rPr>
        <w:t xml:space="preserve"> 0</w:t>
      </w:r>
      <w:r w:rsidR="003D692E">
        <w:rPr>
          <w:rFonts w:ascii="Cambria" w:hAnsi="Cambria" w:cs="Arial"/>
          <w:b/>
        </w:rPr>
        <w:t>33</w:t>
      </w:r>
      <w:r w:rsidRPr="00B01332">
        <w:rPr>
          <w:rFonts w:ascii="Cambria" w:hAnsi="Cambria" w:cs="Arial"/>
          <w:b/>
        </w:rPr>
        <w:t>/202</w:t>
      </w:r>
      <w:r w:rsidR="005B5BEC">
        <w:rPr>
          <w:rFonts w:ascii="Cambria" w:hAnsi="Cambria" w:cs="Arial"/>
          <w:b/>
        </w:rPr>
        <w:t>5</w:t>
      </w:r>
    </w:p>
    <w:p w14:paraId="7798BD5F" w14:textId="77777777" w:rsidR="004F196A" w:rsidRPr="00B01332" w:rsidRDefault="004F196A" w:rsidP="009221D0">
      <w:pPr>
        <w:contextualSpacing/>
        <w:jc w:val="center"/>
        <w:rPr>
          <w:rFonts w:ascii="Cambria" w:hAnsi="Cambria" w:cs="Arial"/>
          <w:b/>
        </w:rPr>
      </w:pPr>
    </w:p>
    <w:bookmarkEnd w:id="0"/>
    <w:p w14:paraId="3C1CA2C9" w14:textId="77777777" w:rsidR="00E017FF" w:rsidRPr="00B01332" w:rsidRDefault="00E017FF" w:rsidP="009221D0">
      <w:pPr>
        <w:contextualSpacing/>
        <w:jc w:val="center"/>
        <w:rPr>
          <w:rFonts w:ascii="Cambria" w:hAnsi="Cambria" w:cs="Arial"/>
          <w:b/>
        </w:rPr>
      </w:pPr>
      <w:r w:rsidRPr="00B01332">
        <w:rPr>
          <w:rFonts w:ascii="Cambria" w:hAnsi="Cambria" w:cs="Arial"/>
          <w:b/>
        </w:rPr>
        <w:t>COMISSÃO DE LEGISLAÇÃO, JUSTIÇA E REDAÇÃO FINAL</w:t>
      </w:r>
    </w:p>
    <w:p w14:paraId="7ED45DAB" w14:textId="77777777" w:rsidR="00CD45A5" w:rsidRPr="00B01332" w:rsidRDefault="00CD45A5" w:rsidP="009221D0">
      <w:pPr>
        <w:contextualSpacing/>
        <w:jc w:val="both"/>
        <w:rPr>
          <w:rFonts w:ascii="Cambria" w:hAnsi="Cambria"/>
        </w:rPr>
      </w:pPr>
    </w:p>
    <w:p w14:paraId="611F72BB" w14:textId="500637F1" w:rsidR="00687658" w:rsidRPr="00B01332" w:rsidRDefault="00687658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 w:cs="Arial"/>
          <w:b/>
        </w:rPr>
        <w:t>PROPOSIÇÃO:</w:t>
      </w:r>
      <w:r w:rsidRPr="00B01332">
        <w:rPr>
          <w:rFonts w:ascii="Cambria" w:hAnsi="Cambria"/>
        </w:rPr>
        <w:t xml:space="preserve"> </w:t>
      </w:r>
      <w:r w:rsidR="00B43EC7" w:rsidRPr="00B01332">
        <w:rPr>
          <w:rFonts w:ascii="Cambria" w:hAnsi="Cambria"/>
        </w:rPr>
        <w:t xml:space="preserve">Projeto de </w:t>
      </w:r>
      <w:r w:rsidR="003D692E">
        <w:rPr>
          <w:rFonts w:ascii="Cambria" w:hAnsi="Cambria"/>
        </w:rPr>
        <w:t>Resolução</w:t>
      </w:r>
      <w:r w:rsidR="00E67948">
        <w:rPr>
          <w:rFonts w:ascii="Cambria" w:hAnsi="Cambria"/>
        </w:rPr>
        <w:t xml:space="preserve"> </w:t>
      </w:r>
      <w:r w:rsidR="002B26BF" w:rsidRPr="00B01332">
        <w:rPr>
          <w:rFonts w:ascii="Cambria" w:hAnsi="Cambria"/>
        </w:rPr>
        <w:t xml:space="preserve">n.º </w:t>
      </w:r>
      <w:r w:rsidR="00441BF1">
        <w:rPr>
          <w:rFonts w:ascii="Cambria" w:hAnsi="Cambria"/>
        </w:rPr>
        <w:t>2</w:t>
      </w:r>
      <w:r w:rsidR="002B26BF" w:rsidRPr="00B01332">
        <w:rPr>
          <w:rFonts w:ascii="Cambria" w:hAnsi="Cambria"/>
        </w:rPr>
        <w:t>/202</w:t>
      </w:r>
      <w:r w:rsidR="005B5BEC">
        <w:rPr>
          <w:rFonts w:ascii="Cambria" w:hAnsi="Cambria"/>
        </w:rPr>
        <w:t>5</w:t>
      </w:r>
    </w:p>
    <w:p w14:paraId="0E81486D" w14:textId="371FC45F" w:rsidR="00687658" w:rsidRPr="00B01332" w:rsidRDefault="00687658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 w:cs="Arial"/>
          <w:b/>
        </w:rPr>
        <w:t>AUTORIA:</w:t>
      </w:r>
      <w:r w:rsidRPr="00B01332">
        <w:rPr>
          <w:rFonts w:ascii="Cambria" w:hAnsi="Cambria"/>
        </w:rPr>
        <w:t xml:space="preserve"> </w:t>
      </w:r>
      <w:r w:rsidR="003D692E">
        <w:rPr>
          <w:rFonts w:ascii="Cambria" w:hAnsi="Cambria"/>
        </w:rPr>
        <w:t>Mesa Diretora</w:t>
      </w:r>
    </w:p>
    <w:p w14:paraId="21E11FF7" w14:textId="29D1A1A2" w:rsidR="00157EE0" w:rsidRPr="00B01332" w:rsidRDefault="009906B0" w:rsidP="009221D0">
      <w:pPr>
        <w:contextualSpacing/>
        <w:jc w:val="both"/>
        <w:rPr>
          <w:rFonts w:ascii="Cambria" w:hAnsi="Cambria" w:cs="Arial"/>
          <w:b/>
        </w:rPr>
      </w:pPr>
      <w:bookmarkStart w:id="1" w:name="_Hlk158879922"/>
      <w:r w:rsidRPr="00B01332">
        <w:rPr>
          <w:rFonts w:ascii="Cambria" w:hAnsi="Cambria"/>
          <w:b/>
          <w:bCs/>
        </w:rPr>
        <w:t>RELATOR</w:t>
      </w:r>
      <w:r w:rsidR="003152D9">
        <w:rPr>
          <w:rFonts w:ascii="Cambria" w:hAnsi="Cambria"/>
          <w:b/>
          <w:bCs/>
        </w:rPr>
        <w:t>A</w:t>
      </w:r>
      <w:r w:rsidRPr="00B01332">
        <w:rPr>
          <w:rFonts w:ascii="Cambria" w:hAnsi="Cambria"/>
          <w:b/>
          <w:bCs/>
        </w:rPr>
        <w:t xml:space="preserve">: </w:t>
      </w:r>
      <w:bookmarkEnd w:id="1"/>
      <w:r w:rsidR="009D0FB3">
        <w:rPr>
          <w:rFonts w:ascii="Cambria" w:hAnsi="Cambria"/>
        </w:rPr>
        <w:t xml:space="preserve">Kauana </w:t>
      </w:r>
      <w:r w:rsidR="009D0FB3" w:rsidRPr="009D0FB3">
        <w:rPr>
          <w:rFonts w:ascii="Cambria" w:hAnsi="Cambria" w:cs="Arial"/>
          <w:bCs/>
        </w:rPr>
        <w:t>Peschke Lange</w:t>
      </w:r>
    </w:p>
    <w:p w14:paraId="02ADB4E4" w14:textId="77CFF66A" w:rsidR="002151FD" w:rsidRDefault="00687658" w:rsidP="009221D0">
      <w:pPr>
        <w:autoSpaceDE w:val="0"/>
        <w:autoSpaceDN w:val="0"/>
        <w:adjustRightInd w:val="0"/>
        <w:contextualSpacing/>
        <w:jc w:val="both"/>
        <w:rPr>
          <w:rFonts w:ascii="Cambria" w:hAnsi="Cambria"/>
          <w:color w:val="000000" w:themeColor="text1"/>
        </w:rPr>
      </w:pPr>
      <w:r w:rsidRPr="00B01332">
        <w:rPr>
          <w:rFonts w:ascii="Cambria" w:hAnsi="Cambria" w:cs="Arial"/>
          <w:b/>
        </w:rPr>
        <w:t>EMENTA:</w:t>
      </w:r>
      <w:r w:rsidRPr="00B01332">
        <w:rPr>
          <w:rFonts w:ascii="Cambria" w:hAnsi="Cambria"/>
        </w:rPr>
        <w:t xml:space="preserve"> </w:t>
      </w:r>
      <w:bookmarkStart w:id="2" w:name="_Hlk6212065"/>
      <w:r w:rsidR="003D692E" w:rsidRPr="003D692E">
        <w:rPr>
          <w:rFonts w:ascii="Cambria" w:hAnsi="Cambria"/>
        </w:rPr>
        <w:t>Regulamenta, no âmbito da Câmara Municipal de Schroeder, a Lei Federal n.º 14.129, de 29 de março de 2021, que dispõe sobre os princípios, regras e instrumentos para o Programa Governo Digital, e dá outras providências.</w:t>
      </w:r>
    </w:p>
    <w:bookmarkEnd w:id="2"/>
    <w:p w14:paraId="703DF492" w14:textId="77777777" w:rsidR="00DE3C93" w:rsidRDefault="00DE3C93" w:rsidP="009221D0">
      <w:pPr>
        <w:contextualSpacing/>
        <w:jc w:val="both"/>
        <w:rPr>
          <w:rFonts w:ascii="Cambria" w:hAnsi="Cambria" w:cs="Arial"/>
        </w:rPr>
      </w:pPr>
    </w:p>
    <w:p w14:paraId="57D47AF5" w14:textId="77777777" w:rsidR="000C71DB" w:rsidRPr="00B01332" w:rsidRDefault="000C71DB" w:rsidP="009221D0">
      <w:pPr>
        <w:contextualSpacing/>
        <w:jc w:val="both"/>
        <w:rPr>
          <w:rFonts w:ascii="Cambria" w:hAnsi="Cambria" w:cs="Arial"/>
        </w:rPr>
      </w:pPr>
    </w:p>
    <w:p w14:paraId="7B2AB8D0" w14:textId="77777777" w:rsidR="00687658" w:rsidRPr="00B01332" w:rsidRDefault="00687658" w:rsidP="009221D0">
      <w:pPr>
        <w:contextualSpacing/>
        <w:jc w:val="both"/>
        <w:rPr>
          <w:rFonts w:ascii="Cambria" w:hAnsi="Cambria" w:cs="Arial"/>
          <w:b/>
          <w:strike/>
        </w:rPr>
      </w:pPr>
      <w:r w:rsidRPr="00B01332">
        <w:rPr>
          <w:rFonts w:ascii="Cambria" w:hAnsi="Cambria" w:cs="Arial"/>
          <w:b/>
        </w:rPr>
        <w:t>I – RELATÓRIO</w:t>
      </w:r>
      <w:r w:rsidRPr="00B01332">
        <w:rPr>
          <w:rFonts w:ascii="Cambria" w:hAnsi="Cambria" w:cs="Arial"/>
          <w:b/>
          <w:strike/>
        </w:rPr>
        <w:t xml:space="preserve"> </w:t>
      </w:r>
    </w:p>
    <w:p w14:paraId="31010EB5" w14:textId="77777777" w:rsidR="00687658" w:rsidRPr="00B01332" w:rsidRDefault="00687658" w:rsidP="009221D0">
      <w:pPr>
        <w:contextualSpacing/>
        <w:jc w:val="both"/>
        <w:rPr>
          <w:rFonts w:ascii="Cambria" w:hAnsi="Cambria"/>
        </w:rPr>
      </w:pPr>
      <w:bookmarkStart w:id="3" w:name="_Hlk120546766"/>
    </w:p>
    <w:bookmarkEnd w:id="3"/>
    <w:p w14:paraId="4FA70DAC" w14:textId="582AE60C" w:rsidR="001E246C" w:rsidRDefault="003D692E" w:rsidP="009221D0">
      <w:pPr>
        <w:contextualSpacing/>
        <w:jc w:val="both"/>
        <w:rPr>
          <w:rFonts w:ascii="Cambria" w:hAnsi="Cambria"/>
        </w:rPr>
      </w:pPr>
      <w:r w:rsidRPr="003D692E">
        <w:rPr>
          <w:rFonts w:ascii="Cambria" w:hAnsi="Cambria"/>
        </w:rPr>
        <w:t>O Projeto de Resolução n.º 2/2025</w:t>
      </w:r>
      <w:r w:rsidR="00B73E3E">
        <w:rPr>
          <w:rFonts w:ascii="Cambria" w:hAnsi="Cambria"/>
        </w:rPr>
        <w:t>, de iniciativa do Legislativo, pela Mesa Diretora,</w:t>
      </w:r>
      <w:r w:rsidRPr="003D692E">
        <w:rPr>
          <w:rFonts w:ascii="Cambria" w:hAnsi="Cambria"/>
        </w:rPr>
        <w:t xml:space="preserve"> tem como objetivo regulamentar, no âmbito da Câmara Municipal de Schroeder, a aplicação da Lei Federal n.º 14.129, de 29 de março de 2021, que trata dos princípios, regras e instrumentos para o Programa Governo Digital, promovendo a modernização da gestão pública legislativa, a eficiência administrativa, a desburocratização, a transparência, a proteção de dados pessoais e a participação cidadã.</w:t>
      </w:r>
    </w:p>
    <w:p w14:paraId="5D4A8585" w14:textId="77777777" w:rsidR="00B73E3E" w:rsidRDefault="00B73E3E" w:rsidP="009221D0">
      <w:pPr>
        <w:contextualSpacing/>
        <w:jc w:val="both"/>
        <w:rPr>
          <w:rFonts w:ascii="Cambria" w:hAnsi="Cambria"/>
        </w:rPr>
      </w:pPr>
    </w:p>
    <w:p w14:paraId="55BD3E68" w14:textId="6B6623A4" w:rsidR="00B73E3E" w:rsidRDefault="00B73E3E" w:rsidP="009221D0">
      <w:pPr>
        <w:contextualSpacing/>
        <w:jc w:val="both"/>
        <w:rPr>
          <w:rFonts w:ascii="Cambria" w:hAnsi="Cambria"/>
        </w:rPr>
      </w:pPr>
      <w:r w:rsidRPr="00B73E3E">
        <w:rPr>
          <w:rFonts w:ascii="Cambria" w:hAnsi="Cambria"/>
        </w:rPr>
        <w:t xml:space="preserve">Na sua justificativa, </w:t>
      </w:r>
      <w:r>
        <w:rPr>
          <w:rFonts w:ascii="Cambria" w:hAnsi="Cambria"/>
        </w:rPr>
        <w:t>as autoras</w:t>
      </w:r>
      <w:r w:rsidRPr="00B73E3E">
        <w:rPr>
          <w:rFonts w:ascii="Cambria" w:hAnsi="Cambria"/>
        </w:rPr>
        <w:t xml:space="preserve"> ressalta</w:t>
      </w:r>
      <w:r>
        <w:rPr>
          <w:rFonts w:ascii="Cambria" w:hAnsi="Cambria"/>
        </w:rPr>
        <w:t>m</w:t>
      </w:r>
      <w:r w:rsidRPr="00B73E3E">
        <w:rPr>
          <w:rFonts w:ascii="Cambria" w:hAnsi="Cambria"/>
        </w:rPr>
        <w:t xml:space="preserve"> que a medida visa adequar a Câmara Municipal de Schroeder aos desafios da transformação digital, proporcionando uma gestão pública mais eficiente, transparente, moderna e centrada no cidadão, em consonância com os avanços tecnológicos e com os princípios que regem a administração pública. </w:t>
      </w:r>
    </w:p>
    <w:p w14:paraId="06DCF077" w14:textId="77777777" w:rsidR="00B73E3E" w:rsidRDefault="00B73E3E" w:rsidP="009221D0">
      <w:pPr>
        <w:contextualSpacing/>
        <w:jc w:val="both"/>
        <w:rPr>
          <w:rFonts w:ascii="Cambria" w:hAnsi="Cambria"/>
        </w:rPr>
      </w:pPr>
    </w:p>
    <w:p w14:paraId="4894B4F1" w14:textId="77777777" w:rsidR="001E246C" w:rsidRDefault="001E246C" w:rsidP="009221D0">
      <w:pPr>
        <w:contextualSpacing/>
        <w:jc w:val="both"/>
        <w:rPr>
          <w:rFonts w:ascii="Cambria" w:hAnsi="Cambria"/>
        </w:rPr>
      </w:pPr>
    </w:p>
    <w:p w14:paraId="0585D31B" w14:textId="77777777" w:rsidR="00D91106" w:rsidRPr="00B01332" w:rsidRDefault="00D91106" w:rsidP="009221D0">
      <w:pPr>
        <w:contextualSpacing/>
        <w:jc w:val="both"/>
        <w:rPr>
          <w:rFonts w:ascii="Cambria" w:hAnsi="Cambria" w:cs="Arial"/>
          <w:b/>
          <w:strike/>
        </w:rPr>
      </w:pPr>
      <w:r w:rsidRPr="00B01332">
        <w:rPr>
          <w:rFonts w:ascii="Cambria" w:hAnsi="Cambria" w:cs="Arial"/>
          <w:b/>
        </w:rPr>
        <w:t>II – ANÁLISE</w:t>
      </w:r>
      <w:r w:rsidRPr="00B01332">
        <w:rPr>
          <w:rFonts w:ascii="Cambria" w:hAnsi="Cambria" w:cs="Arial"/>
          <w:b/>
          <w:strike/>
        </w:rPr>
        <w:t xml:space="preserve"> </w:t>
      </w:r>
    </w:p>
    <w:p w14:paraId="7A0067A1" w14:textId="77777777" w:rsidR="00D91106" w:rsidRPr="00B01332" w:rsidRDefault="00D91106" w:rsidP="009221D0">
      <w:pPr>
        <w:contextualSpacing/>
        <w:jc w:val="both"/>
        <w:rPr>
          <w:rFonts w:ascii="Cambria" w:hAnsi="Cambria"/>
        </w:rPr>
      </w:pPr>
    </w:p>
    <w:p w14:paraId="370150C7" w14:textId="587C6C35" w:rsid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 xml:space="preserve">O Projeto de Resolução n.º 2/2025 tem por objetivo instituir o Programa Governo Digital, destinado à transformação digital dos serviços legislativos, de forma a torná-los </w:t>
      </w:r>
      <w:r>
        <w:rPr>
          <w:rFonts w:ascii="Cambria" w:hAnsi="Cambria"/>
        </w:rPr>
        <w:t xml:space="preserve">mais </w:t>
      </w:r>
      <w:r w:rsidRPr="00143E8A">
        <w:rPr>
          <w:rFonts w:ascii="Cambria" w:hAnsi="Cambria"/>
        </w:rPr>
        <w:t>acessíveis, transparentes, eficientes e sempre atualizados, com foco nas necessidades dos cidadãos.</w:t>
      </w:r>
    </w:p>
    <w:p w14:paraId="747FCF1B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4884ACEC" w14:textId="5F71F2FB" w:rsidR="00143E8A" w:rsidRP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>A propos</w:t>
      </w:r>
      <w:r>
        <w:rPr>
          <w:rFonts w:ascii="Cambria" w:hAnsi="Cambria"/>
        </w:rPr>
        <w:t>ição</w:t>
      </w:r>
      <w:r w:rsidRPr="00143E8A">
        <w:rPr>
          <w:rFonts w:ascii="Cambria" w:hAnsi="Cambria"/>
        </w:rPr>
        <w:t xml:space="preserve"> está fundamentada em princípios que visam assegurar a ampliação e facilitação do acesso aos serviços públicos digitais, a promoção da inclusão digital, a disponibilização de dados em formatos abertos, a proteção à privacidade e aos dados pessoais, bem como a busca incessante pela eficiência administrativa, por meio da simplificação e padronização dos procedimentos.</w:t>
      </w:r>
    </w:p>
    <w:p w14:paraId="24EAB047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7E41DF19" w14:textId="37ED7335" w:rsid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 xml:space="preserve">O projeto determina que os sistemas e bancos de dados da Câmara </w:t>
      </w:r>
      <w:r>
        <w:rPr>
          <w:rFonts w:ascii="Cambria" w:hAnsi="Cambria"/>
        </w:rPr>
        <w:t>Municipal</w:t>
      </w:r>
      <w:r w:rsidRPr="00143E8A">
        <w:rPr>
          <w:rFonts w:ascii="Cambria" w:hAnsi="Cambria"/>
        </w:rPr>
        <w:t xml:space="preserve"> </w:t>
      </w:r>
      <w:r w:rsidRPr="00143E8A">
        <w:rPr>
          <w:rFonts w:ascii="Cambria" w:hAnsi="Cambria"/>
        </w:rPr>
        <w:t xml:space="preserve">devem ser integrados, funcionando em conjunto e também conectados com outros órgãos públicos. Isso é importante para evitar informações duplicadas, garantir mais segurança, reduzir custos e tornar os serviços mais rápidos e eficientes. Além disso, tanto a Câmara quanto as empresas contratadas terão a responsabilidade de manter os dados sempre corretos e atualizados, acompanhar o funcionamento dos serviços digitais, eliminar burocracias </w:t>
      </w:r>
      <w:r w:rsidRPr="00143E8A">
        <w:rPr>
          <w:rFonts w:ascii="Cambria" w:hAnsi="Cambria"/>
        </w:rPr>
        <w:lastRenderedPageBreak/>
        <w:t>desnecessárias para os cidadãos e usar as informações disponíveis para melhorar os serviços e a gestão da Câmara</w:t>
      </w:r>
      <w:r>
        <w:rPr>
          <w:rFonts w:ascii="Cambria" w:hAnsi="Cambria"/>
        </w:rPr>
        <w:t xml:space="preserve"> Municipal</w:t>
      </w:r>
      <w:r w:rsidRPr="00143E8A">
        <w:rPr>
          <w:rFonts w:ascii="Cambria" w:hAnsi="Cambria"/>
        </w:rPr>
        <w:t>.</w:t>
      </w:r>
    </w:p>
    <w:p w14:paraId="6694B452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4018CC8D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>No que se refere aos serviços públicos digitais atualmente disponibilizados pela Câmara Municipal, o projeto reconhece, expressamente, aqueles já existentes, tais como: portal da transparência, carta de serviços ao cidadão, sistema eletrônico do Serviço de Informações ao Cidadão (</w:t>
      </w:r>
      <w:proofErr w:type="spellStart"/>
      <w:r w:rsidRPr="00143E8A">
        <w:rPr>
          <w:rFonts w:ascii="Cambria" w:hAnsi="Cambria"/>
        </w:rPr>
        <w:t>e-SIC</w:t>
      </w:r>
      <w:proofErr w:type="spellEnd"/>
      <w:r w:rsidRPr="00143E8A">
        <w:rPr>
          <w:rFonts w:ascii="Cambria" w:hAnsi="Cambria"/>
        </w:rPr>
        <w:t>), sistema de ouvidoria online, pesquisa de satisfação dos usuários, acesso à legislação municipal, e-mails institucionais, gravação e transmissão das sessões legislativas e o Sistema de Apoio ao Processo Legislativo (SAPL). Aos usuários desses serviços são assegurados direitos, dentre os quais destacam-se: acesso gratuito às plataformas digitais, atendimento conforme disposto na carta de serviços, liberdade na escolha do canal de comunicação digital, recebimento de protocolos físicos ou eletrônicos e a devida proteção de seus dados pessoais, nos termos da Lei Geral de Proteção de Dados (Lei n.º 13.709/2018).</w:t>
      </w:r>
    </w:p>
    <w:p w14:paraId="126C0A7A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55DAA836" w14:textId="2B699B29" w:rsidR="00143E8A" w:rsidRP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>O projeto também dispõe que os documentos produzidos ou recebidos em meio eletrônico terão a mesma validade jurídica dos documentos físicos, desde que estejam assinados eletronicamente, em conformidade com a legislação vigente. Determina, ainda, que as plataformas digitais deverão observar rigorosamente os comandos da Lei Geral de Proteção de Dados e que a Ouvidoria da Câmara Municipal funcionará como canal permanente para avaliação dos serviços públicos digitais, em consonância com a Lei Federal n.º 13.460/2017, que trata da participação, proteção e defesa dos direitos dos usuários dos serviços públicos.</w:t>
      </w:r>
    </w:p>
    <w:p w14:paraId="4073FACE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384D3CC5" w14:textId="1C5CC813" w:rsid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>Para cuidar do programa, o projeto cria a Comissão de Planejamento e Monitoramento dos Serviços Digitais, formada por três servidores escolhidos pela Presidência da Câmara. Essa comissão será responsável por planejar, revisar e acompanhar as ações do Programa Governo Digital, coordenar sua implantação e melhorias, fiscalizar o cumprimento das regras de proteção de dados e sugerir formas de medir e avaliar se os serviços digitais estão funcionando bem.</w:t>
      </w:r>
    </w:p>
    <w:p w14:paraId="3D40856F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0621268A" w14:textId="4F4F1743" w:rsidR="00143E8A" w:rsidRP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 xml:space="preserve">Sob a perspectiva da constitucionalidade, verifica-se que o texto normativo </w:t>
      </w:r>
      <w:proofErr w:type="gramStart"/>
      <w:r w:rsidRPr="00143E8A">
        <w:rPr>
          <w:rFonts w:ascii="Cambria" w:hAnsi="Cambria"/>
        </w:rPr>
        <w:t>encontra-se</w:t>
      </w:r>
      <w:proofErr w:type="gramEnd"/>
      <w:r w:rsidRPr="00143E8A">
        <w:rPr>
          <w:rFonts w:ascii="Cambria" w:hAnsi="Cambria"/>
        </w:rPr>
        <w:t xml:space="preserve"> alinhado aos princípios que regem a Administração Pública, especialmente aqueles constantes no artigo 37 da Constituição Federal, quais sejam: legalidade, impessoalidade, moralidade, publicidade e eficiência. A propos</w:t>
      </w:r>
      <w:r w:rsidR="003022A2">
        <w:rPr>
          <w:rFonts w:ascii="Cambria" w:hAnsi="Cambria"/>
        </w:rPr>
        <w:t>ição</w:t>
      </w:r>
      <w:r w:rsidRPr="00143E8A">
        <w:rPr>
          <w:rFonts w:ascii="Cambria" w:hAnsi="Cambria"/>
        </w:rPr>
        <w:t xml:space="preserve"> contribui, portanto, para a modernização dos serviços legislativos, promovendo maior transparência, acessibilidade, eficiência e segurança da informação.</w:t>
      </w:r>
    </w:p>
    <w:p w14:paraId="40D02EDC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0DA286A4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>Quanto à juridicidade, não se identificam vícios de constitucionalidade, ilegalidade ou contrariedade às normas hierarquicamente superiores. Importante destacar que a matéria se insere no âmbito da autonomia administrativa do Poder Legislativo, nos termos da Constituição Federal, da Lei Orgânica Municipal e do Regimento Interno da Câmara Municipal, não havendo qualquer invasão às competências privativas do Poder Executivo.</w:t>
      </w:r>
    </w:p>
    <w:p w14:paraId="2F13F774" w14:textId="77777777" w:rsidR="00143E8A" w:rsidRPr="00143E8A" w:rsidRDefault="00143E8A" w:rsidP="00143E8A">
      <w:pPr>
        <w:contextualSpacing/>
        <w:jc w:val="both"/>
        <w:rPr>
          <w:rFonts w:ascii="Cambria" w:hAnsi="Cambria"/>
        </w:rPr>
      </w:pPr>
    </w:p>
    <w:p w14:paraId="312EEAE4" w14:textId="2C08E79F" w:rsidR="003D692E" w:rsidRDefault="00143E8A" w:rsidP="00143E8A">
      <w:pPr>
        <w:contextualSpacing/>
        <w:jc w:val="both"/>
        <w:rPr>
          <w:rFonts w:ascii="Cambria" w:hAnsi="Cambria"/>
        </w:rPr>
      </w:pPr>
      <w:r w:rsidRPr="00143E8A">
        <w:rPr>
          <w:rFonts w:ascii="Cambria" w:hAnsi="Cambria"/>
        </w:rPr>
        <w:t xml:space="preserve">No aspecto da técnica legislativa, o projeto revela-se adequado, apresentando linguagem clara, objetiva, com boa articulação dos dispositivos, correta estruturação normativa e </w:t>
      </w:r>
      <w:r w:rsidRPr="00143E8A">
        <w:rPr>
          <w:rFonts w:ascii="Cambria" w:hAnsi="Cambria"/>
        </w:rPr>
        <w:lastRenderedPageBreak/>
        <w:t>conformidade com as regras previstas na Lei Complementar Federal n.º 95/1998, que dispõe sobre a elaboração, redação, alteração e consolidação das leis.</w:t>
      </w:r>
    </w:p>
    <w:p w14:paraId="52E92DB7" w14:textId="77777777" w:rsidR="00406C94" w:rsidRDefault="00406C94" w:rsidP="00143E8A">
      <w:pPr>
        <w:contextualSpacing/>
        <w:jc w:val="both"/>
        <w:rPr>
          <w:rFonts w:ascii="Cambria" w:hAnsi="Cambria"/>
        </w:rPr>
      </w:pPr>
    </w:p>
    <w:p w14:paraId="58538796" w14:textId="77777777" w:rsidR="00143E8A" w:rsidRDefault="00143E8A" w:rsidP="009221D0">
      <w:pPr>
        <w:contextualSpacing/>
        <w:jc w:val="both"/>
        <w:rPr>
          <w:rFonts w:ascii="Cambria" w:hAnsi="Cambria"/>
        </w:rPr>
      </w:pPr>
    </w:p>
    <w:p w14:paraId="20C133CF" w14:textId="24173825" w:rsidR="00D91106" w:rsidRPr="00B01332" w:rsidRDefault="00D91106" w:rsidP="009221D0">
      <w:pPr>
        <w:contextualSpacing/>
        <w:jc w:val="both"/>
        <w:rPr>
          <w:rFonts w:ascii="Cambria" w:hAnsi="Cambria" w:cs="Arial"/>
          <w:b/>
        </w:rPr>
      </w:pPr>
      <w:r w:rsidRPr="00B01332">
        <w:rPr>
          <w:rFonts w:ascii="Cambria" w:hAnsi="Cambria" w:cs="Arial"/>
          <w:b/>
        </w:rPr>
        <w:t>III – VOTO D</w:t>
      </w:r>
      <w:r w:rsidR="003152D9">
        <w:rPr>
          <w:rFonts w:ascii="Cambria" w:hAnsi="Cambria" w:cs="Arial"/>
          <w:b/>
        </w:rPr>
        <w:t>A</w:t>
      </w:r>
      <w:r w:rsidRPr="00B01332">
        <w:rPr>
          <w:rFonts w:ascii="Cambria" w:hAnsi="Cambria" w:cs="Arial"/>
          <w:b/>
        </w:rPr>
        <w:t xml:space="preserve"> RELATOR</w:t>
      </w:r>
      <w:r w:rsidR="003152D9">
        <w:rPr>
          <w:rFonts w:ascii="Cambria" w:hAnsi="Cambria" w:cs="Arial"/>
          <w:b/>
        </w:rPr>
        <w:t>A</w:t>
      </w:r>
    </w:p>
    <w:p w14:paraId="2EED60F2" w14:textId="77777777" w:rsidR="00D91106" w:rsidRPr="00B01332" w:rsidRDefault="00D91106" w:rsidP="009221D0">
      <w:pPr>
        <w:tabs>
          <w:tab w:val="left" w:pos="2955"/>
        </w:tabs>
        <w:contextualSpacing/>
        <w:jc w:val="both"/>
        <w:rPr>
          <w:rFonts w:ascii="Cambria" w:hAnsi="Cambria" w:cs="Arial"/>
        </w:rPr>
      </w:pPr>
    </w:p>
    <w:p w14:paraId="4AAFF1DE" w14:textId="0E4C7C87" w:rsidR="003022A2" w:rsidRPr="003022A2" w:rsidRDefault="003022A2" w:rsidP="003022A2">
      <w:pPr>
        <w:contextualSpacing/>
        <w:jc w:val="both"/>
        <w:rPr>
          <w:rFonts w:ascii="Cambria" w:hAnsi="Cambria"/>
        </w:rPr>
      </w:pPr>
      <w:r w:rsidRPr="003022A2">
        <w:rPr>
          <w:rFonts w:ascii="Cambria" w:hAnsi="Cambria"/>
        </w:rPr>
        <w:t xml:space="preserve">O projeto está em conformidade com a competência privativa do Poder Legislativo para dispor sobre sua organização administrativa interna, nos termos da Constituição Federal, da Lei Orgânica Municipal e do Regimento Interno da Câmara Municipal de Schroeder. </w:t>
      </w:r>
    </w:p>
    <w:p w14:paraId="5ADEBD78" w14:textId="77777777" w:rsidR="003022A2" w:rsidRPr="003022A2" w:rsidRDefault="003022A2" w:rsidP="003022A2">
      <w:pPr>
        <w:contextualSpacing/>
        <w:jc w:val="both"/>
        <w:rPr>
          <w:rFonts w:ascii="Cambria" w:hAnsi="Cambria"/>
        </w:rPr>
      </w:pPr>
    </w:p>
    <w:p w14:paraId="2E178D0C" w14:textId="77777777" w:rsidR="003022A2" w:rsidRPr="003022A2" w:rsidRDefault="003022A2" w:rsidP="003022A2">
      <w:pPr>
        <w:contextualSpacing/>
        <w:jc w:val="both"/>
        <w:rPr>
          <w:rFonts w:ascii="Cambria" w:hAnsi="Cambria"/>
        </w:rPr>
      </w:pPr>
      <w:r w:rsidRPr="003022A2">
        <w:rPr>
          <w:rFonts w:ascii="Cambria" w:hAnsi="Cambria"/>
        </w:rPr>
        <w:t>Diante do exposto, concluo que a matéria está devidamente adequada sob os aspectos constitucional, legal, jurídico, regimental e de técnica legislativa, não apresentando qualquer vício de inconstitucionalidade, ilegalidade ou afronta às normas superiores.</w:t>
      </w:r>
    </w:p>
    <w:p w14:paraId="588AC0C7" w14:textId="77777777" w:rsidR="003022A2" w:rsidRPr="003022A2" w:rsidRDefault="003022A2" w:rsidP="003022A2">
      <w:pPr>
        <w:contextualSpacing/>
        <w:jc w:val="both"/>
        <w:rPr>
          <w:rFonts w:ascii="Cambria" w:hAnsi="Cambria"/>
        </w:rPr>
      </w:pPr>
    </w:p>
    <w:p w14:paraId="3C6D7C1C" w14:textId="5E126DB4" w:rsidR="000F532F" w:rsidRDefault="003022A2" w:rsidP="003022A2">
      <w:pPr>
        <w:contextualSpacing/>
        <w:jc w:val="both"/>
        <w:rPr>
          <w:rFonts w:ascii="Cambria" w:hAnsi="Cambria"/>
        </w:rPr>
      </w:pPr>
      <w:r w:rsidRPr="003022A2">
        <w:rPr>
          <w:rFonts w:ascii="Cambria" w:hAnsi="Cambria"/>
        </w:rPr>
        <w:t xml:space="preserve">Dessa forma, voto pela </w:t>
      </w:r>
      <w:r w:rsidRPr="003022A2">
        <w:rPr>
          <w:rFonts w:ascii="Cambria" w:hAnsi="Cambria"/>
          <w:b/>
          <w:bCs/>
        </w:rPr>
        <w:t>ADMISSIBILIDADE</w:t>
      </w:r>
      <w:r w:rsidRPr="003022A2">
        <w:rPr>
          <w:rFonts w:ascii="Cambria" w:hAnsi="Cambria"/>
        </w:rPr>
        <w:t xml:space="preserve"> do projeto em análise.</w:t>
      </w:r>
    </w:p>
    <w:p w14:paraId="2F453D46" w14:textId="77777777" w:rsidR="003022A2" w:rsidRDefault="003022A2" w:rsidP="003022A2">
      <w:pPr>
        <w:contextualSpacing/>
        <w:jc w:val="both"/>
        <w:rPr>
          <w:rFonts w:ascii="Cambria" w:hAnsi="Cambria"/>
        </w:rPr>
      </w:pPr>
    </w:p>
    <w:p w14:paraId="790E3909" w14:textId="77777777" w:rsidR="003152D9" w:rsidRDefault="003152D9" w:rsidP="009221D0">
      <w:pPr>
        <w:contextualSpacing/>
        <w:jc w:val="both"/>
        <w:rPr>
          <w:rFonts w:ascii="Cambria" w:hAnsi="Cambria"/>
        </w:rPr>
      </w:pPr>
    </w:p>
    <w:p w14:paraId="340D4201" w14:textId="77777777" w:rsidR="00C2006E" w:rsidRPr="00B01332" w:rsidRDefault="00C2006E" w:rsidP="009221D0">
      <w:pPr>
        <w:contextualSpacing/>
        <w:jc w:val="both"/>
        <w:rPr>
          <w:rFonts w:ascii="Cambria" w:hAnsi="Cambria"/>
          <w:b/>
          <w:bCs/>
        </w:rPr>
      </w:pPr>
      <w:r w:rsidRPr="00B01332">
        <w:rPr>
          <w:rFonts w:ascii="Cambria" w:hAnsi="Cambria"/>
          <w:b/>
          <w:bCs/>
        </w:rPr>
        <w:t>IV – VOTO DA COMISSÃO</w:t>
      </w:r>
    </w:p>
    <w:p w14:paraId="7BA9FAB9" w14:textId="77777777" w:rsidR="00C2006E" w:rsidRPr="00B01332" w:rsidRDefault="00C2006E" w:rsidP="009221D0">
      <w:pPr>
        <w:contextualSpacing/>
        <w:jc w:val="both"/>
        <w:rPr>
          <w:rFonts w:ascii="Cambria" w:hAnsi="Cambria"/>
          <w:b/>
          <w:bCs/>
        </w:rPr>
      </w:pPr>
    </w:p>
    <w:p w14:paraId="43048DA8" w14:textId="79B33C63" w:rsidR="00C2006E" w:rsidRPr="00B01332" w:rsidRDefault="00C2006E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/>
        </w:rPr>
        <w:t xml:space="preserve">Analisando o </w:t>
      </w:r>
      <w:r w:rsidR="00143E8A">
        <w:rPr>
          <w:rFonts w:ascii="Cambria" w:hAnsi="Cambria"/>
        </w:rPr>
        <w:t>p</w:t>
      </w:r>
      <w:r w:rsidRPr="00B01332">
        <w:rPr>
          <w:rFonts w:ascii="Cambria" w:hAnsi="Cambria"/>
        </w:rPr>
        <w:t>rojeto, observa-se o atendimento aos requisitos legais e constitucionais exigidos.</w:t>
      </w:r>
    </w:p>
    <w:p w14:paraId="20BB4904" w14:textId="77777777" w:rsidR="00C2006E" w:rsidRPr="00B01332" w:rsidRDefault="00C2006E" w:rsidP="009221D0">
      <w:pPr>
        <w:contextualSpacing/>
        <w:jc w:val="both"/>
        <w:rPr>
          <w:rFonts w:ascii="Cambria" w:hAnsi="Cambria"/>
        </w:rPr>
      </w:pPr>
    </w:p>
    <w:p w14:paraId="1676A634" w14:textId="1864949B" w:rsidR="00912F56" w:rsidRDefault="00C2006E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/>
        </w:rPr>
        <w:t xml:space="preserve">Esta comissão </w:t>
      </w:r>
      <w:r w:rsidRPr="00B01332">
        <w:rPr>
          <w:rFonts w:ascii="Cambria" w:hAnsi="Cambria"/>
          <w:b/>
          <w:bCs/>
        </w:rPr>
        <w:t>APROVA</w:t>
      </w:r>
      <w:r w:rsidRPr="00B01332">
        <w:rPr>
          <w:rFonts w:ascii="Cambria" w:hAnsi="Cambria"/>
        </w:rPr>
        <w:t xml:space="preserve"> por unanimidade o </w:t>
      </w:r>
      <w:r w:rsidR="00B73E3E">
        <w:rPr>
          <w:rFonts w:ascii="Cambria" w:hAnsi="Cambria"/>
        </w:rPr>
        <w:t>projeto em análise.</w:t>
      </w:r>
    </w:p>
    <w:p w14:paraId="4B128A56" w14:textId="74BED4B8" w:rsidR="00D91106" w:rsidRPr="00B01332" w:rsidRDefault="00D91106" w:rsidP="009221D0">
      <w:pPr>
        <w:contextualSpacing/>
        <w:jc w:val="both"/>
        <w:rPr>
          <w:rFonts w:ascii="Cambria" w:hAnsi="Cambria"/>
        </w:rPr>
      </w:pPr>
    </w:p>
    <w:p w14:paraId="2E8ECB5A" w14:textId="5503B934" w:rsidR="00F559A2" w:rsidRDefault="00687658" w:rsidP="009221D0">
      <w:pPr>
        <w:contextualSpacing/>
        <w:jc w:val="both"/>
        <w:rPr>
          <w:rFonts w:ascii="Cambria" w:hAnsi="Cambria"/>
        </w:rPr>
      </w:pPr>
      <w:r w:rsidRPr="00B01332">
        <w:rPr>
          <w:rFonts w:ascii="Cambria" w:hAnsi="Cambria"/>
        </w:rPr>
        <w:t xml:space="preserve">Schroeder, </w:t>
      </w:r>
      <w:r w:rsidR="00A20E65" w:rsidRPr="00B01332">
        <w:rPr>
          <w:rFonts w:ascii="Cambria" w:hAnsi="Cambria"/>
        </w:rPr>
        <w:t xml:space="preserve">SC, </w:t>
      </w:r>
      <w:r w:rsidR="003D692E">
        <w:rPr>
          <w:rFonts w:ascii="Cambria" w:hAnsi="Cambria"/>
        </w:rPr>
        <w:t>20 de maio</w:t>
      </w:r>
      <w:r w:rsidR="005F3527">
        <w:rPr>
          <w:rFonts w:ascii="Cambria" w:hAnsi="Cambria"/>
        </w:rPr>
        <w:t xml:space="preserve"> </w:t>
      </w:r>
      <w:r w:rsidR="00E55662" w:rsidRPr="00B01332">
        <w:rPr>
          <w:rFonts w:ascii="Cambria" w:hAnsi="Cambria"/>
        </w:rPr>
        <w:t>de 202</w:t>
      </w:r>
      <w:r w:rsidR="005F3527">
        <w:rPr>
          <w:rFonts w:ascii="Cambria" w:hAnsi="Cambria"/>
        </w:rPr>
        <w:t>5</w:t>
      </w:r>
      <w:r w:rsidR="00F559A2">
        <w:rPr>
          <w:rFonts w:ascii="Cambria" w:hAnsi="Cambria"/>
        </w:rPr>
        <w:t>.</w:t>
      </w:r>
    </w:p>
    <w:p w14:paraId="45F41B14" w14:textId="371C001B" w:rsidR="00687658" w:rsidRPr="00B01332" w:rsidRDefault="00687658" w:rsidP="009221D0">
      <w:pPr>
        <w:contextualSpacing/>
        <w:jc w:val="both"/>
        <w:rPr>
          <w:rFonts w:ascii="Cambria" w:hAnsi="Cambria"/>
        </w:rPr>
      </w:pPr>
    </w:p>
    <w:p w14:paraId="05E0DFB9" w14:textId="77777777" w:rsidR="009806CE" w:rsidRDefault="009806CE" w:rsidP="009221D0">
      <w:pPr>
        <w:contextualSpacing/>
        <w:jc w:val="both"/>
        <w:rPr>
          <w:rFonts w:ascii="Cambria" w:hAnsi="Cambria"/>
        </w:rPr>
      </w:pPr>
    </w:p>
    <w:p w14:paraId="40BFABA0" w14:textId="77777777" w:rsidR="00687658" w:rsidRPr="00B01332" w:rsidRDefault="00687658" w:rsidP="009221D0">
      <w:pPr>
        <w:contextualSpacing/>
        <w:jc w:val="both"/>
        <w:rPr>
          <w:rFonts w:ascii="Cambria" w:hAnsi="Cambria" w:cs="Arial"/>
        </w:rPr>
      </w:pPr>
    </w:p>
    <w:tbl>
      <w:tblPr>
        <w:tblStyle w:val="Tabelacomgrade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976"/>
        <w:gridCol w:w="3544"/>
      </w:tblGrid>
      <w:tr w:rsidR="005B5BEC" w:rsidRPr="00B01332" w14:paraId="18257511" w14:textId="77777777" w:rsidTr="009A53A3">
        <w:trPr>
          <w:trHeight w:val="373"/>
        </w:trPr>
        <w:tc>
          <w:tcPr>
            <w:tcW w:w="3970" w:type="dxa"/>
          </w:tcPr>
          <w:p w14:paraId="1521FFB0" w14:textId="77777777" w:rsidR="005B5BEC" w:rsidRPr="008320E1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</w:p>
          <w:p w14:paraId="545ACDCA" w14:textId="77777777" w:rsidR="005B5BEC" w:rsidRPr="002B39AB" w:rsidRDefault="005B5BEC" w:rsidP="009221D0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2B39AB">
              <w:rPr>
                <w:rFonts w:ascii="Cambria" w:hAnsi="Cambria"/>
                <w:b/>
                <w:bCs/>
              </w:rPr>
              <w:t>RONAN PAULO MINATTI</w:t>
            </w:r>
          </w:p>
          <w:p w14:paraId="0BD464AB" w14:textId="53A0DDE1" w:rsidR="005B5BEC" w:rsidRPr="00B01332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  <w:r w:rsidRPr="008320E1">
              <w:rPr>
                <w:rFonts w:ascii="Cambria" w:hAnsi="Cambria"/>
              </w:rPr>
              <w:t>Presidente</w:t>
            </w:r>
            <w:r w:rsidR="005F3527">
              <w:rPr>
                <w:rFonts w:ascii="Cambria" w:hAnsi="Cambria"/>
              </w:rPr>
              <w:t xml:space="preserve"> </w:t>
            </w:r>
          </w:p>
        </w:tc>
        <w:tc>
          <w:tcPr>
            <w:tcW w:w="2976" w:type="dxa"/>
          </w:tcPr>
          <w:p w14:paraId="30D55AEF" w14:textId="77777777" w:rsidR="005B5BEC" w:rsidRPr="008320E1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</w:p>
          <w:p w14:paraId="040E5C5E" w14:textId="77777777" w:rsidR="005B5BEC" w:rsidRPr="002B39AB" w:rsidRDefault="005B5BEC" w:rsidP="009221D0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2B39AB">
              <w:rPr>
                <w:rFonts w:ascii="Cambria" w:hAnsi="Cambria"/>
                <w:b/>
                <w:bCs/>
              </w:rPr>
              <w:t>ADILSON KLUCK</w:t>
            </w:r>
          </w:p>
          <w:p w14:paraId="77B1933F" w14:textId="0DA66036" w:rsidR="005B5BEC" w:rsidRPr="00B01332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  <w:r w:rsidRPr="008320E1">
              <w:rPr>
                <w:rFonts w:ascii="Cambria" w:hAnsi="Cambria"/>
              </w:rPr>
              <w:t>Vice-Presidente</w:t>
            </w:r>
            <w:r w:rsidR="00AA784F">
              <w:rPr>
                <w:rFonts w:ascii="Cambria" w:hAnsi="Cambria"/>
              </w:rPr>
              <w:t xml:space="preserve"> </w:t>
            </w:r>
          </w:p>
        </w:tc>
        <w:tc>
          <w:tcPr>
            <w:tcW w:w="3544" w:type="dxa"/>
          </w:tcPr>
          <w:p w14:paraId="6DC69A1B" w14:textId="77777777" w:rsidR="005B5BEC" w:rsidRPr="008320E1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</w:p>
          <w:p w14:paraId="7712FE02" w14:textId="77777777" w:rsidR="005B5BEC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  <w:r w:rsidRPr="002B39AB">
              <w:rPr>
                <w:rFonts w:ascii="Cambria" w:hAnsi="Cambria" w:cs="Arial"/>
                <w:b/>
              </w:rPr>
              <w:t>KAUANA PESCHKE LANGE</w:t>
            </w:r>
          </w:p>
          <w:p w14:paraId="2EA78AD7" w14:textId="429CB79C" w:rsidR="005B5BEC" w:rsidRPr="008320E1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  <w:r w:rsidRPr="008320E1">
              <w:rPr>
                <w:rFonts w:ascii="Cambria" w:hAnsi="Cambria"/>
              </w:rPr>
              <w:t>Membro</w:t>
            </w:r>
            <w:r w:rsidR="003152D9">
              <w:rPr>
                <w:rFonts w:ascii="Cambria" w:hAnsi="Cambria"/>
              </w:rPr>
              <w:t xml:space="preserve"> - </w:t>
            </w:r>
            <w:r w:rsidR="009A53A3">
              <w:rPr>
                <w:rFonts w:ascii="Cambria" w:hAnsi="Cambria"/>
              </w:rPr>
              <w:t>Relatora</w:t>
            </w:r>
          </w:p>
          <w:p w14:paraId="2EBCB2D6" w14:textId="5B4128C9" w:rsidR="005B5BEC" w:rsidRPr="00B01332" w:rsidRDefault="005B5BEC" w:rsidP="009221D0">
            <w:pPr>
              <w:contextualSpacing/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2FE4B113" w14:textId="04D13CCA" w:rsidR="00E35D65" w:rsidRPr="00B01332" w:rsidRDefault="00E35D65" w:rsidP="009221D0">
      <w:pPr>
        <w:contextualSpacing/>
        <w:jc w:val="both"/>
        <w:rPr>
          <w:rFonts w:ascii="Cambria" w:hAnsi="Cambria"/>
        </w:rPr>
      </w:pPr>
    </w:p>
    <w:sectPr w:rsidR="00E35D65" w:rsidRPr="00B01332" w:rsidSect="00B85AAC">
      <w:headerReference w:type="default" r:id="rId8"/>
      <w:footerReference w:type="default" r:id="rId9"/>
      <w:pgSz w:w="11906" w:h="16838"/>
      <w:pgMar w:top="2410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68954356" name="Imagem 6895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56B9"/>
    <w:multiLevelType w:val="multilevel"/>
    <w:tmpl w:val="799A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1"/>
  </w:num>
  <w:num w:numId="2" w16cid:durableId="931818843">
    <w:abstractNumId w:val="4"/>
  </w:num>
  <w:num w:numId="3" w16cid:durableId="2124492627">
    <w:abstractNumId w:val="3"/>
  </w:num>
  <w:num w:numId="4" w16cid:durableId="1001465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330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05444"/>
    <w:rsid w:val="000151A6"/>
    <w:rsid w:val="000159FD"/>
    <w:rsid w:val="00017982"/>
    <w:rsid w:val="00017E3D"/>
    <w:rsid w:val="00021DC0"/>
    <w:rsid w:val="00025FD1"/>
    <w:rsid w:val="00027ABB"/>
    <w:rsid w:val="00030ADA"/>
    <w:rsid w:val="00033FD6"/>
    <w:rsid w:val="000344C7"/>
    <w:rsid w:val="000353D4"/>
    <w:rsid w:val="0004186C"/>
    <w:rsid w:val="00041D79"/>
    <w:rsid w:val="000529D6"/>
    <w:rsid w:val="00056A8F"/>
    <w:rsid w:val="00063611"/>
    <w:rsid w:val="0006645A"/>
    <w:rsid w:val="000738C3"/>
    <w:rsid w:val="00075BDB"/>
    <w:rsid w:val="00077D7A"/>
    <w:rsid w:val="00081C0F"/>
    <w:rsid w:val="00082C69"/>
    <w:rsid w:val="000A4DAD"/>
    <w:rsid w:val="000A7BD9"/>
    <w:rsid w:val="000B0914"/>
    <w:rsid w:val="000B7B27"/>
    <w:rsid w:val="000C0E32"/>
    <w:rsid w:val="000C1E1C"/>
    <w:rsid w:val="000C70D9"/>
    <w:rsid w:val="000C71DB"/>
    <w:rsid w:val="000D41F2"/>
    <w:rsid w:val="000D49A9"/>
    <w:rsid w:val="000D4CAA"/>
    <w:rsid w:val="000E2FD1"/>
    <w:rsid w:val="000F0C02"/>
    <w:rsid w:val="000F36CD"/>
    <w:rsid w:val="000F532F"/>
    <w:rsid w:val="0010129D"/>
    <w:rsid w:val="001027BC"/>
    <w:rsid w:val="00103921"/>
    <w:rsid w:val="00111264"/>
    <w:rsid w:val="00111CC8"/>
    <w:rsid w:val="0011299D"/>
    <w:rsid w:val="00112F0D"/>
    <w:rsid w:val="001230CA"/>
    <w:rsid w:val="00124678"/>
    <w:rsid w:val="00125475"/>
    <w:rsid w:val="00125B7C"/>
    <w:rsid w:val="0013115F"/>
    <w:rsid w:val="00132891"/>
    <w:rsid w:val="00136284"/>
    <w:rsid w:val="00136A8C"/>
    <w:rsid w:val="00143E8A"/>
    <w:rsid w:val="00146F5E"/>
    <w:rsid w:val="001478D5"/>
    <w:rsid w:val="00156A77"/>
    <w:rsid w:val="00157659"/>
    <w:rsid w:val="00157EE0"/>
    <w:rsid w:val="001604B2"/>
    <w:rsid w:val="00160714"/>
    <w:rsid w:val="001627C9"/>
    <w:rsid w:val="00164D3A"/>
    <w:rsid w:val="00165630"/>
    <w:rsid w:val="001804E6"/>
    <w:rsid w:val="00182F43"/>
    <w:rsid w:val="00195E5E"/>
    <w:rsid w:val="00197085"/>
    <w:rsid w:val="001B248E"/>
    <w:rsid w:val="001C5988"/>
    <w:rsid w:val="001D4F82"/>
    <w:rsid w:val="001E246C"/>
    <w:rsid w:val="001E2B16"/>
    <w:rsid w:val="001E519B"/>
    <w:rsid w:val="001F04C3"/>
    <w:rsid w:val="001F38BE"/>
    <w:rsid w:val="001F651D"/>
    <w:rsid w:val="002030F1"/>
    <w:rsid w:val="002033D4"/>
    <w:rsid w:val="00204DC8"/>
    <w:rsid w:val="00206FFF"/>
    <w:rsid w:val="0021065A"/>
    <w:rsid w:val="002151FD"/>
    <w:rsid w:val="00216407"/>
    <w:rsid w:val="002203DA"/>
    <w:rsid w:val="00224F67"/>
    <w:rsid w:val="002257DE"/>
    <w:rsid w:val="002259D4"/>
    <w:rsid w:val="00226C6E"/>
    <w:rsid w:val="002357D7"/>
    <w:rsid w:val="002364CE"/>
    <w:rsid w:val="00246580"/>
    <w:rsid w:val="00246C8F"/>
    <w:rsid w:val="00247EFC"/>
    <w:rsid w:val="00257BA1"/>
    <w:rsid w:val="00260DA5"/>
    <w:rsid w:val="00262957"/>
    <w:rsid w:val="00265FEF"/>
    <w:rsid w:val="00273BC0"/>
    <w:rsid w:val="00274A1A"/>
    <w:rsid w:val="002760FF"/>
    <w:rsid w:val="00285AED"/>
    <w:rsid w:val="0029794A"/>
    <w:rsid w:val="002A0117"/>
    <w:rsid w:val="002A0AD8"/>
    <w:rsid w:val="002B008B"/>
    <w:rsid w:val="002B1814"/>
    <w:rsid w:val="002B1961"/>
    <w:rsid w:val="002B26BF"/>
    <w:rsid w:val="002B402C"/>
    <w:rsid w:val="002B5CF7"/>
    <w:rsid w:val="002C0391"/>
    <w:rsid w:val="002C327B"/>
    <w:rsid w:val="002C35D2"/>
    <w:rsid w:val="002D6CFA"/>
    <w:rsid w:val="002E4662"/>
    <w:rsid w:val="002E6307"/>
    <w:rsid w:val="002F40EC"/>
    <w:rsid w:val="002F5BFD"/>
    <w:rsid w:val="002F7179"/>
    <w:rsid w:val="003022A2"/>
    <w:rsid w:val="003062A9"/>
    <w:rsid w:val="003063DB"/>
    <w:rsid w:val="003070BD"/>
    <w:rsid w:val="003152D9"/>
    <w:rsid w:val="00330272"/>
    <w:rsid w:val="0033649B"/>
    <w:rsid w:val="003372E2"/>
    <w:rsid w:val="00341DC2"/>
    <w:rsid w:val="0034301E"/>
    <w:rsid w:val="00356E51"/>
    <w:rsid w:val="00356F24"/>
    <w:rsid w:val="00366463"/>
    <w:rsid w:val="00367AA3"/>
    <w:rsid w:val="003707EC"/>
    <w:rsid w:val="003A3E7B"/>
    <w:rsid w:val="003A48A8"/>
    <w:rsid w:val="003A6295"/>
    <w:rsid w:val="003B7F87"/>
    <w:rsid w:val="003D4790"/>
    <w:rsid w:val="003D58CF"/>
    <w:rsid w:val="003D692E"/>
    <w:rsid w:val="003E2B75"/>
    <w:rsid w:val="003E3B4E"/>
    <w:rsid w:val="003F6EFD"/>
    <w:rsid w:val="004030D0"/>
    <w:rsid w:val="00403E7E"/>
    <w:rsid w:val="00406C94"/>
    <w:rsid w:val="00410289"/>
    <w:rsid w:val="00414F04"/>
    <w:rsid w:val="0041653B"/>
    <w:rsid w:val="0041750F"/>
    <w:rsid w:val="0042071E"/>
    <w:rsid w:val="004236D4"/>
    <w:rsid w:val="00427000"/>
    <w:rsid w:val="00432B0E"/>
    <w:rsid w:val="00437AE7"/>
    <w:rsid w:val="00441BF1"/>
    <w:rsid w:val="00446D18"/>
    <w:rsid w:val="0046013F"/>
    <w:rsid w:val="0046783E"/>
    <w:rsid w:val="00470396"/>
    <w:rsid w:val="00472670"/>
    <w:rsid w:val="00473CB7"/>
    <w:rsid w:val="004766C2"/>
    <w:rsid w:val="004805D4"/>
    <w:rsid w:val="00482D0F"/>
    <w:rsid w:val="00483A5E"/>
    <w:rsid w:val="00487497"/>
    <w:rsid w:val="00494C2B"/>
    <w:rsid w:val="00497C01"/>
    <w:rsid w:val="004A0D27"/>
    <w:rsid w:val="004A3C90"/>
    <w:rsid w:val="004A4536"/>
    <w:rsid w:val="004A76E6"/>
    <w:rsid w:val="004B1C1E"/>
    <w:rsid w:val="004B3F8D"/>
    <w:rsid w:val="004D0AC5"/>
    <w:rsid w:val="004D1546"/>
    <w:rsid w:val="004D68DF"/>
    <w:rsid w:val="004E0A82"/>
    <w:rsid w:val="004E5495"/>
    <w:rsid w:val="004F0C5E"/>
    <w:rsid w:val="004F196A"/>
    <w:rsid w:val="004F2636"/>
    <w:rsid w:val="004F511F"/>
    <w:rsid w:val="004F5AC0"/>
    <w:rsid w:val="0050534A"/>
    <w:rsid w:val="005079E1"/>
    <w:rsid w:val="00510E52"/>
    <w:rsid w:val="00522B59"/>
    <w:rsid w:val="0052332D"/>
    <w:rsid w:val="00527DCC"/>
    <w:rsid w:val="00530B8A"/>
    <w:rsid w:val="005318D6"/>
    <w:rsid w:val="00541230"/>
    <w:rsid w:val="00545297"/>
    <w:rsid w:val="00557A73"/>
    <w:rsid w:val="00560DEF"/>
    <w:rsid w:val="005639D2"/>
    <w:rsid w:val="00564F41"/>
    <w:rsid w:val="00565782"/>
    <w:rsid w:val="00566922"/>
    <w:rsid w:val="00571D06"/>
    <w:rsid w:val="00574728"/>
    <w:rsid w:val="005761BA"/>
    <w:rsid w:val="00576637"/>
    <w:rsid w:val="00581CF1"/>
    <w:rsid w:val="00590CAB"/>
    <w:rsid w:val="00591BD9"/>
    <w:rsid w:val="00592A9D"/>
    <w:rsid w:val="005944B9"/>
    <w:rsid w:val="005948B3"/>
    <w:rsid w:val="005A39FF"/>
    <w:rsid w:val="005B1A9F"/>
    <w:rsid w:val="005B258E"/>
    <w:rsid w:val="005B2F17"/>
    <w:rsid w:val="005B5BEC"/>
    <w:rsid w:val="005D0151"/>
    <w:rsid w:val="005D0F1F"/>
    <w:rsid w:val="005D27D8"/>
    <w:rsid w:val="005E05D5"/>
    <w:rsid w:val="005E3200"/>
    <w:rsid w:val="005E32F7"/>
    <w:rsid w:val="005E47D3"/>
    <w:rsid w:val="005E76A0"/>
    <w:rsid w:val="005F099B"/>
    <w:rsid w:val="005F0AFE"/>
    <w:rsid w:val="005F1FE8"/>
    <w:rsid w:val="005F3527"/>
    <w:rsid w:val="005F371F"/>
    <w:rsid w:val="00600B8F"/>
    <w:rsid w:val="00605FDC"/>
    <w:rsid w:val="006062AE"/>
    <w:rsid w:val="0062304E"/>
    <w:rsid w:val="006274D0"/>
    <w:rsid w:val="00633AFF"/>
    <w:rsid w:val="00641C1D"/>
    <w:rsid w:val="00645204"/>
    <w:rsid w:val="00646A02"/>
    <w:rsid w:val="00653AC3"/>
    <w:rsid w:val="0065456B"/>
    <w:rsid w:val="00654668"/>
    <w:rsid w:val="00657E25"/>
    <w:rsid w:val="00687658"/>
    <w:rsid w:val="00696A9F"/>
    <w:rsid w:val="0069798A"/>
    <w:rsid w:val="006A13A1"/>
    <w:rsid w:val="006A183A"/>
    <w:rsid w:val="006A3BEA"/>
    <w:rsid w:val="006A5386"/>
    <w:rsid w:val="006B0464"/>
    <w:rsid w:val="006B0494"/>
    <w:rsid w:val="006B4E28"/>
    <w:rsid w:val="006C2338"/>
    <w:rsid w:val="006C4C00"/>
    <w:rsid w:val="006D2D94"/>
    <w:rsid w:val="006E40BB"/>
    <w:rsid w:val="006E66D2"/>
    <w:rsid w:val="006F0CA1"/>
    <w:rsid w:val="006F6B4A"/>
    <w:rsid w:val="00703727"/>
    <w:rsid w:val="00707696"/>
    <w:rsid w:val="00710050"/>
    <w:rsid w:val="0071124D"/>
    <w:rsid w:val="00724F9D"/>
    <w:rsid w:val="007273A8"/>
    <w:rsid w:val="00741409"/>
    <w:rsid w:val="00742E6C"/>
    <w:rsid w:val="00751D12"/>
    <w:rsid w:val="00780224"/>
    <w:rsid w:val="00784F6B"/>
    <w:rsid w:val="007852EC"/>
    <w:rsid w:val="00792780"/>
    <w:rsid w:val="007B0D96"/>
    <w:rsid w:val="007B4033"/>
    <w:rsid w:val="007B7DFD"/>
    <w:rsid w:val="007C513A"/>
    <w:rsid w:val="007C540D"/>
    <w:rsid w:val="007C5A3C"/>
    <w:rsid w:val="007E15F1"/>
    <w:rsid w:val="007E4C44"/>
    <w:rsid w:val="007E538B"/>
    <w:rsid w:val="007F4744"/>
    <w:rsid w:val="007F66E3"/>
    <w:rsid w:val="007F6879"/>
    <w:rsid w:val="00804CCB"/>
    <w:rsid w:val="00815918"/>
    <w:rsid w:val="00817D81"/>
    <w:rsid w:val="00820953"/>
    <w:rsid w:val="008235EA"/>
    <w:rsid w:val="0082572F"/>
    <w:rsid w:val="00834F85"/>
    <w:rsid w:val="008428C2"/>
    <w:rsid w:val="00844368"/>
    <w:rsid w:val="0084558A"/>
    <w:rsid w:val="0085197E"/>
    <w:rsid w:val="00851FEB"/>
    <w:rsid w:val="008553F0"/>
    <w:rsid w:val="00856EBA"/>
    <w:rsid w:val="0087524E"/>
    <w:rsid w:val="00882D5F"/>
    <w:rsid w:val="00884643"/>
    <w:rsid w:val="0088777F"/>
    <w:rsid w:val="008A1CDB"/>
    <w:rsid w:val="008A46E8"/>
    <w:rsid w:val="008A49E4"/>
    <w:rsid w:val="008A6F96"/>
    <w:rsid w:val="008B3D75"/>
    <w:rsid w:val="008B49A0"/>
    <w:rsid w:val="008B5268"/>
    <w:rsid w:val="008B6C4E"/>
    <w:rsid w:val="008C568B"/>
    <w:rsid w:val="008D7904"/>
    <w:rsid w:val="008E1E24"/>
    <w:rsid w:val="008E3C4B"/>
    <w:rsid w:val="008E55E6"/>
    <w:rsid w:val="008E5BA6"/>
    <w:rsid w:val="008F23C7"/>
    <w:rsid w:val="008F4625"/>
    <w:rsid w:val="00902D89"/>
    <w:rsid w:val="009031DB"/>
    <w:rsid w:val="00906407"/>
    <w:rsid w:val="009112F9"/>
    <w:rsid w:val="00911361"/>
    <w:rsid w:val="009121F0"/>
    <w:rsid w:val="00912F56"/>
    <w:rsid w:val="0091652F"/>
    <w:rsid w:val="00921742"/>
    <w:rsid w:val="009221D0"/>
    <w:rsid w:val="009279B3"/>
    <w:rsid w:val="0093485B"/>
    <w:rsid w:val="009437E5"/>
    <w:rsid w:val="009554DE"/>
    <w:rsid w:val="00960868"/>
    <w:rsid w:val="00967A5B"/>
    <w:rsid w:val="00970367"/>
    <w:rsid w:val="00973580"/>
    <w:rsid w:val="00980395"/>
    <w:rsid w:val="009806CE"/>
    <w:rsid w:val="009906B0"/>
    <w:rsid w:val="00996AEE"/>
    <w:rsid w:val="00997512"/>
    <w:rsid w:val="009A2D8E"/>
    <w:rsid w:val="009A53A3"/>
    <w:rsid w:val="009B0CAE"/>
    <w:rsid w:val="009B5304"/>
    <w:rsid w:val="009C1DEF"/>
    <w:rsid w:val="009D0FB3"/>
    <w:rsid w:val="009D30D1"/>
    <w:rsid w:val="009E0104"/>
    <w:rsid w:val="009E4B1B"/>
    <w:rsid w:val="00A0390A"/>
    <w:rsid w:val="00A0391B"/>
    <w:rsid w:val="00A040B6"/>
    <w:rsid w:val="00A048CE"/>
    <w:rsid w:val="00A075D0"/>
    <w:rsid w:val="00A14BBC"/>
    <w:rsid w:val="00A153D9"/>
    <w:rsid w:val="00A15A4E"/>
    <w:rsid w:val="00A20E65"/>
    <w:rsid w:val="00A21E3C"/>
    <w:rsid w:val="00A3191B"/>
    <w:rsid w:val="00A338FB"/>
    <w:rsid w:val="00A3565B"/>
    <w:rsid w:val="00A373F0"/>
    <w:rsid w:val="00A37A80"/>
    <w:rsid w:val="00A44300"/>
    <w:rsid w:val="00A47F1D"/>
    <w:rsid w:val="00A50A33"/>
    <w:rsid w:val="00A55A22"/>
    <w:rsid w:val="00A6291C"/>
    <w:rsid w:val="00A76935"/>
    <w:rsid w:val="00A77CBC"/>
    <w:rsid w:val="00A807D6"/>
    <w:rsid w:val="00A84E99"/>
    <w:rsid w:val="00A96AA9"/>
    <w:rsid w:val="00AA1164"/>
    <w:rsid w:val="00AA4C08"/>
    <w:rsid w:val="00AA784F"/>
    <w:rsid w:val="00AB6C86"/>
    <w:rsid w:val="00AB6DB9"/>
    <w:rsid w:val="00AC0225"/>
    <w:rsid w:val="00AC29A3"/>
    <w:rsid w:val="00AC4973"/>
    <w:rsid w:val="00AC5BBD"/>
    <w:rsid w:val="00AD7C8E"/>
    <w:rsid w:val="00AE157B"/>
    <w:rsid w:val="00AE197E"/>
    <w:rsid w:val="00AE2A86"/>
    <w:rsid w:val="00AE3278"/>
    <w:rsid w:val="00AE6656"/>
    <w:rsid w:val="00AF02A6"/>
    <w:rsid w:val="00AF7DAD"/>
    <w:rsid w:val="00B01332"/>
    <w:rsid w:val="00B02A3D"/>
    <w:rsid w:val="00B02C9D"/>
    <w:rsid w:val="00B13932"/>
    <w:rsid w:val="00B233E1"/>
    <w:rsid w:val="00B24EAD"/>
    <w:rsid w:val="00B25CF7"/>
    <w:rsid w:val="00B3293C"/>
    <w:rsid w:val="00B33C3D"/>
    <w:rsid w:val="00B34320"/>
    <w:rsid w:val="00B4103E"/>
    <w:rsid w:val="00B43EC7"/>
    <w:rsid w:val="00B46CAB"/>
    <w:rsid w:val="00B46D60"/>
    <w:rsid w:val="00B527A9"/>
    <w:rsid w:val="00B54EC5"/>
    <w:rsid w:val="00B55C8B"/>
    <w:rsid w:val="00B6127C"/>
    <w:rsid w:val="00B61EA9"/>
    <w:rsid w:val="00B70E45"/>
    <w:rsid w:val="00B73E3E"/>
    <w:rsid w:val="00B774EC"/>
    <w:rsid w:val="00B81AA5"/>
    <w:rsid w:val="00B85AAC"/>
    <w:rsid w:val="00B935AB"/>
    <w:rsid w:val="00BA11AD"/>
    <w:rsid w:val="00BA1D7E"/>
    <w:rsid w:val="00BA25DF"/>
    <w:rsid w:val="00BB1727"/>
    <w:rsid w:val="00BB1C04"/>
    <w:rsid w:val="00BB25F0"/>
    <w:rsid w:val="00BC0F70"/>
    <w:rsid w:val="00BD0911"/>
    <w:rsid w:val="00BD0D99"/>
    <w:rsid w:val="00BD10D9"/>
    <w:rsid w:val="00BD27CD"/>
    <w:rsid w:val="00BD43A3"/>
    <w:rsid w:val="00BE3A51"/>
    <w:rsid w:val="00BE7D85"/>
    <w:rsid w:val="00C0428A"/>
    <w:rsid w:val="00C05206"/>
    <w:rsid w:val="00C06995"/>
    <w:rsid w:val="00C10C13"/>
    <w:rsid w:val="00C1425B"/>
    <w:rsid w:val="00C172A2"/>
    <w:rsid w:val="00C177DB"/>
    <w:rsid w:val="00C2006E"/>
    <w:rsid w:val="00C2095C"/>
    <w:rsid w:val="00C24C93"/>
    <w:rsid w:val="00C25EAB"/>
    <w:rsid w:val="00C274BB"/>
    <w:rsid w:val="00C313A0"/>
    <w:rsid w:val="00C318C9"/>
    <w:rsid w:val="00C31A76"/>
    <w:rsid w:val="00C322AE"/>
    <w:rsid w:val="00C410BF"/>
    <w:rsid w:val="00C53486"/>
    <w:rsid w:val="00C53EA9"/>
    <w:rsid w:val="00C60140"/>
    <w:rsid w:val="00C606AC"/>
    <w:rsid w:val="00C60EB2"/>
    <w:rsid w:val="00C60F4A"/>
    <w:rsid w:val="00C629C6"/>
    <w:rsid w:val="00C70ABB"/>
    <w:rsid w:val="00C7433F"/>
    <w:rsid w:val="00C80A0B"/>
    <w:rsid w:val="00C84239"/>
    <w:rsid w:val="00C86EE9"/>
    <w:rsid w:val="00C874F0"/>
    <w:rsid w:val="00C90455"/>
    <w:rsid w:val="00C92741"/>
    <w:rsid w:val="00C9796F"/>
    <w:rsid w:val="00CA06DC"/>
    <w:rsid w:val="00CA5E7B"/>
    <w:rsid w:val="00CA7603"/>
    <w:rsid w:val="00CA767B"/>
    <w:rsid w:val="00CA7DDD"/>
    <w:rsid w:val="00CC25C3"/>
    <w:rsid w:val="00CC7F0B"/>
    <w:rsid w:val="00CD17EA"/>
    <w:rsid w:val="00CD45A5"/>
    <w:rsid w:val="00CD49F8"/>
    <w:rsid w:val="00CD4A5B"/>
    <w:rsid w:val="00CD6D0F"/>
    <w:rsid w:val="00CE2894"/>
    <w:rsid w:val="00D077A8"/>
    <w:rsid w:val="00D11BE5"/>
    <w:rsid w:val="00D15255"/>
    <w:rsid w:val="00D17509"/>
    <w:rsid w:val="00D17591"/>
    <w:rsid w:val="00D17DE7"/>
    <w:rsid w:val="00D2461F"/>
    <w:rsid w:val="00D2595D"/>
    <w:rsid w:val="00D30CFA"/>
    <w:rsid w:val="00D30EC1"/>
    <w:rsid w:val="00D326D1"/>
    <w:rsid w:val="00D3300A"/>
    <w:rsid w:val="00D342BC"/>
    <w:rsid w:val="00D37D3C"/>
    <w:rsid w:val="00D40DF9"/>
    <w:rsid w:val="00D527E3"/>
    <w:rsid w:val="00D55522"/>
    <w:rsid w:val="00D621B0"/>
    <w:rsid w:val="00D6467E"/>
    <w:rsid w:val="00D70237"/>
    <w:rsid w:val="00D73D42"/>
    <w:rsid w:val="00D90EE3"/>
    <w:rsid w:val="00D91106"/>
    <w:rsid w:val="00D91B52"/>
    <w:rsid w:val="00D92EFE"/>
    <w:rsid w:val="00D969D0"/>
    <w:rsid w:val="00DA1564"/>
    <w:rsid w:val="00DB12D6"/>
    <w:rsid w:val="00DB61F9"/>
    <w:rsid w:val="00DB71A8"/>
    <w:rsid w:val="00DC1408"/>
    <w:rsid w:val="00DC4A20"/>
    <w:rsid w:val="00DC6118"/>
    <w:rsid w:val="00DC6635"/>
    <w:rsid w:val="00DD7814"/>
    <w:rsid w:val="00DE1EAF"/>
    <w:rsid w:val="00DE28EA"/>
    <w:rsid w:val="00DE3C93"/>
    <w:rsid w:val="00DF1F48"/>
    <w:rsid w:val="00DF2CB1"/>
    <w:rsid w:val="00E017FF"/>
    <w:rsid w:val="00E11387"/>
    <w:rsid w:val="00E159C8"/>
    <w:rsid w:val="00E17B61"/>
    <w:rsid w:val="00E23EA6"/>
    <w:rsid w:val="00E24EA5"/>
    <w:rsid w:val="00E24FF0"/>
    <w:rsid w:val="00E35D65"/>
    <w:rsid w:val="00E36109"/>
    <w:rsid w:val="00E467C6"/>
    <w:rsid w:val="00E47003"/>
    <w:rsid w:val="00E5008D"/>
    <w:rsid w:val="00E53F14"/>
    <w:rsid w:val="00E55662"/>
    <w:rsid w:val="00E6021F"/>
    <w:rsid w:val="00E67948"/>
    <w:rsid w:val="00E70122"/>
    <w:rsid w:val="00E77C74"/>
    <w:rsid w:val="00E77DBE"/>
    <w:rsid w:val="00E91898"/>
    <w:rsid w:val="00E9428A"/>
    <w:rsid w:val="00EB107B"/>
    <w:rsid w:val="00EC1664"/>
    <w:rsid w:val="00EC4843"/>
    <w:rsid w:val="00ED3262"/>
    <w:rsid w:val="00ED339C"/>
    <w:rsid w:val="00EE0EAA"/>
    <w:rsid w:val="00EE40F7"/>
    <w:rsid w:val="00EE42BC"/>
    <w:rsid w:val="00EE5626"/>
    <w:rsid w:val="00EF66B7"/>
    <w:rsid w:val="00EF70A8"/>
    <w:rsid w:val="00F03E95"/>
    <w:rsid w:val="00F04CB2"/>
    <w:rsid w:val="00F114AC"/>
    <w:rsid w:val="00F3733F"/>
    <w:rsid w:val="00F4463D"/>
    <w:rsid w:val="00F45655"/>
    <w:rsid w:val="00F559A2"/>
    <w:rsid w:val="00F55BB7"/>
    <w:rsid w:val="00F64960"/>
    <w:rsid w:val="00F70FFA"/>
    <w:rsid w:val="00F75245"/>
    <w:rsid w:val="00F77D4A"/>
    <w:rsid w:val="00F86F42"/>
    <w:rsid w:val="00F92D40"/>
    <w:rsid w:val="00F96DEA"/>
    <w:rsid w:val="00FA4C2D"/>
    <w:rsid w:val="00FA4C5B"/>
    <w:rsid w:val="00FA70F4"/>
    <w:rsid w:val="00FB1634"/>
    <w:rsid w:val="00FB360C"/>
    <w:rsid w:val="00FC1853"/>
    <w:rsid w:val="00FC2539"/>
    <w:rsid w:val="00FC5E42"/>
    <w:rsid w:val="00FD66C4"/>
    <w:rsid w:val="00FE3087"/>
    <w:rsid w:val="00FE3746"/>
    <w:rsid w:val="00FE3E82"/>
    <w:rsid w:val="00FF30C5"/>
    <w:rsid w:val="00FF392C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7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937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6665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9</cp:revision>
  <cp:lastPrinted>2025-03-03T20:25:00Z</cp:lastPrinted>
  <dcterms:created xsi:type="dcterms:W3CDTF">2025-05-23T12:43:00Z</dcterms:created>
  <dcterms:modified xsi:type="dcterms:W3CDTF">2025-05-23T13:49:00Z</dcterms:modified>
</cp:coreProperties>
</file>