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5E0" w:rsidRDefault="007B632F" w:rsidP="00BA15E0">
      <w:pPr>
        <w:tabs>
          <w:tab w:val="center" w:pos="5243"/>
        </w:tabs>
        <w:ind w:left="708" w:firstLine="708"/>
        <w:jc w:val="both"/>
        <w:rPr>
          <w:b/>
          <w:bCs/>
          <w:u w:val="single"/>
        </w:rPr>
      </w:pPr>
      <w:r w:rsidRPr="007B632F">
        <w:rPr>
          <w:b/>
          <w:bCs/>
          <w:u w:val="single"/>
        </w:rPr>
        <w:t>PROJETO DE LEI</w:t>
      </w:r>
      <w:r w:rsidR="00C23FCE">
        <w:rPr>
          <w:b/>
          <w:bCs/>
          <w:u w:val="single"/>
        </w:rPr>
        <w:t xml:space="preserve"> LEGISLATIVO</w:t>
      </w:r>
      <w:r w:rsidRPr="007B632F">
        <w:rPr>
          <w:b/>
          <w:bCs/>
          <w:u w:val="single"/>
        </w:rPr>
        <w:t xml:space="preserve"> Nº</w:t>
      </w:r>
      <w:r w:rsidR="006B1E89">
        <w:rPr>
          <w:b/>
          <w:bCs/>
          <w:u w:val="single"/>
        </w:rPr>
        <w:t xml:space="preserve"> </w:t>
      </w:r>
      <w:r w:rsidR="0075786E">
        <w:rPr>
          <w:b/>
          <w:bCs/>
          <w:u w:val="single"/>
        </w:rPr>
        <w:t>0</w:t>
      </w:r>
      <w:r w:rsidR="0066227D">
        <w:rPr>
          <w:b/>
          <w:bCs/>
          <w:u w:val="single"/>
        </w:rPr>
        <w:t>01</w:t>
      </w:r>
      <w:r w:rsidR="00BA15E0" w:rsidRPr="007B632F">
        <w:rPr>
          <w:b/>
          <w:bCs/>
          <w:u w:val="single"/>
        </w:rPr>
        <w:t>/20</w:t>
      </w:r>
      <w:r w:rsidR="0066227D">
        <w:rPr>
          <w:b/>
          <w:bCs/>
          <w:u w:val="single"/>
        </w:rPr>
        <w:t>20</w:t>
      </w:r>
      <w:r w:rsidR="00C86425">
        <w:rPr>
          <w:b/>
          <w:bCs/>
          <w:u w:val="single"/>
        </w:rPr>
        <w:t xml:space="preserve"> – REDAÇÃO FINAL</w:t>
      </w:r>
    </w:p>
    <w:p w:rsidR="009125BE" w:rsidRDefault="009125BE" w:rsidP="00BA15E0">
      <w:pPr>
        <w:tabs>
          <w:tab w:val="center" w:pos="5243"/>
        </w:tabs>
        <w:ind w:left="708" w:firstLine="708"/>
        <w:jc w:val="both"/>
        <w:rPr>
          <w:b/>
          <w:bCs/>
          <w:u w:val="single"/>
        </w:rPr>
      </w:pPr>
    </w:p>
    <w:p w:rsidR="00782E0F" w:rsidRPr="007B632F" w:rsidRDefault="00782E0F" w:rsidP="00BA15E0">
      <w:pPr>
        <w:tabs>
          <w:tab w:val="center" w:pos="5243"/>
        </w:tabs>
        <w:ind w:left="708" w:firstLine="708"/>
        <w:jc w:val="both"/>
        <w:rPr>
          <w:b/>
          <w:bCs/>
          <w:u w:val="single"/>
        </w:rPr>
      </w:pPr>
    </w:p>
    <w:p w:rsidR="00BA15E0" w:rsidRPr="007B632F" w:rsidRDefault="00BA15E0" w:rsidP="00BA15E0">
      <w:pPr>
        <w:tabs>
          <w:tab w:val="center" w:pos="5243"/>
        </w:tabs>
        <w:ind w:left="708" w:firstLine="708"/>
        <w:jc w:val="both"/>
        <w:rPr>
          <w:b/>
          <w:bCs/>
          <w:u w:val="single"/>
        </w:rPr>
      </w:pPr>
    </w:p>
    <w:p w:rsidR="00BA15E0" w:rsidRPr="007B632F" w:rsidRDefault="008A18A2" w:rsidP="00BA15E0">
      <w:pPr>
        <w:ind w:left="1416"/>
        <w:jc w:val="both"/>
      </w:pPr>
      <w:bookmarkStart w:id="0" w:name="_Hlk4746618"/>
      <w:r>
        <w:t>INSTITUI A “COMENDA ARARIBÁ” DO MUNICÍPIO DE SCHROEDER E DÁ OUTRAS PROVIDÊNCIAS.</w:t>
      </w:r>
    </w:p>
    <w:bookmarkEnd w:id="0"/>
    <w:p w:rsidR="00BA15E0" w:rsidRDefault="00BA15E0" w:rsidP="00BA15E0">
      <w:pPr>
        <w:ind w:left="1416"/>
        <w:jc w:val="both"/>
        <w:rPr>
          <w:bCs/>
          <w:u w:val="single"/>
        </w:rPr>
      </w:pPr>
    </w:p>
    <w:p w:rsidR="009125BE" w:rsidRDefault="009125BE" w:rsidP="00BA15E0">
      <w:pPr>
        <w:ind w:left="1416"/>
        <w:jc w:val="both"/>
        <w:rPr>
          <w:bCs/>
          <w:u w:val="single"/>
        </w:rPr>
      </w:pPr>
    </w:p>
    <w:p w:rsidR="00782E0F" w:rsidRPr="007B632F" w:rsidRDefault="00782E0F" w:rsidP="00BA15E0">
      <w:pPr>
        <w:ind w:left="1416"/>
        <w:jc w:val="both"/>
        <w:rPr>
          <w:bCs/>
          <w:u w:val="single"/>
        </w:rPr>
      </w:pPr>
    </w:p>
    <w:p w:rsidR="000A2D94" w:rsidRDefault="000A2D94" w:rsidP="000A2D94">
      <w:pPr>
        <w:ind w:firstLine="141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 CAMARA DE VEREADORES DE SCHROEDER DECRETA:</w:t>
      </w:r>
    </w:p>
    <w:p w:rsidR="00782E0F" w:rsidRDefault="00782E0F" w:rsidP="000A2D94">
      <w:pPr>
        <w:ind w:firstLine="1416"/>
        <w:jc w:val="both"/>
        <w:rPr>
          <w:b/>
          <w:sz w:val="22"/>
          <w:szCs w:val="22"/>
        </w:rPr>
      </w:pPr>
    </w:p>
    <w:p w:rsidR="00BA15E0" w:rsidRPr="007B632F" w:rsidRDefault="00BA15E0" w:rsidP="00BA15E0">
      <w:pPr>
        <w:ind w:firstLine="1416"/>
        <w:jc w:val="both"/>
      </w:pPr>
    </w:p>
    <w:p w:rsidR="0066227D" w:rsidRDefault="008A18A2" w:rsidP="008A18A2">
      <w:pPr>
        <w:ind w:firstLine="1416"/>
        <w:jc w:val="both"/>
        <w:rPr>
          <w:bCs/>
        </w:rPr>
      </w:pPr>
      <w:r w:rsidRPr="008A18A2">
        <w:rPr>
          <w:bCs/>
        </w:rPr>
        <w:t>Art. 1º Fica instituída</w:t>
      </w:r>
      <w:r w:rsidR="0066227D">
        <w:rPr>
          <w:bCs/>
        </w:rPr>
        <w:t xml:space="preserve"> a</w:t>
      </w:r>
      <w:r w:rsidRPr="008A18A2">
        <w:rPr>
          <w:bCs/>
        </w:rPr>
        <w:t xml:space="preserve"> “COMENDA ARARIB</w:t>
      </w:r>
      <w:r w:rsidR="0075786E">
        <w:rPr>
          <w:bCs/>
        </w:rPr>
        <w:t>Á”</w:t>
      </w:r>
      <w:r w:rsidR="0080558A">
        <w:rPr>
          <w:bCs/>
        </w:rPr>
        <w:t xml:space="preserve"> </w:t>
      </w:r>
      <w:r w:rsidR="0066227D">
        <w:rPr>
          <w:bCs/>
        </w:rPr>
        <w:t>n</w:t>
      </w:r>
      <w:r w:rsidRPr="008A18A2">
        <w:rPr>
          <w:bCs/>
        </w:rPr>
        <w:t xml:space="preserve">o Município de Schroeder, que se destina a laurear pessoas físicas ou jurídicas que tenham se destacado, </w:t>
      </w:r>
      <w:r w:rsidR="0066227D">
        <w:rPr>
          <w:bCs/>
        </w:rPr>
        <w:t>pelo serviço prestado ao município</w:t>
      </w:r>
      <w:r w:rsidR="008D35E5">
        <w:rPr>
          <w:bCs/>
        </w:rPr>
        <w:t>,</w:t>
      </w:r>
      <w:r w:rsidR="0066227D">
        <w:rPr>
          <w:bCs/>
        </w:rPr>
        <w:t xml:space="preserve"> à comunidade ou nele se destacado pela atuação exemplar na vida pública e particular e que por seus comprovados méritos sejam merecedores do reconhecimento público. </w:t>
      </w:r>
    </w:p>
    <w:p w:rsidR="0066227D" w:rsidRDefault="0066227D" w:rsidP="008A18A2">
      <w:pPr>
        <w:ind w:firstLine="1416"/>
        <w:jc w:val="both"/>
        <w:rPr>
          <w:bCs/>
        </w:rPr>
      </w:pPr>
    </w:p>
    <w:p w:rsidR="00BD19C8" w:rsidRDefault="008A18A2" w:rsidP="008A18A2">
      <w:pPr>
        <w:ind w:firstLine="1416"/>
        <w:jc w:val="both"/>
        <w:rPr>
          <w:bCs/>
        </w:rPr>
      </w:pPr>
      <w:r>
        <w:rPr>
          <w:bCs/>
        </w:rPr>
        <w:t xml:space="preserve">Art. 2º </w:t>
      </w:r>
      <w:r w:rsidRPr="008A18A2">
        <w:rPr>
          <w:bCs/>
        </w:rPr>
        <w:t xml:space="preserve">A </w:t>
      </w:r>
      <w:r w:rsidR="00BD19C8">
        <w:rPr>
          <w:bCs/>
        </w:rPr>
        <w:t xml:space="preserve">honraria será concedida pelo Poder Legislativo, </w:t>
      </w:r>
      <w:r w:rsidR="00BD19C8" w:rsidRPr="008A18A2">
        <w:rPr>
          <w:bCs/>
        </w:rPr>
        <w:t>no mês de outubro, data de aniversário da emancipação do município</w:t>
      </w:r>
      <w:r w:rsidR="00BD19C8">
        <w:rPr>
          <w:bCs/>
        </w:rPr>
        <w:t>.</w:t>
      </w:r>
    </w:p>
    <w:p w:rsidR="000001FD" w:rsidRDefault="000001FD" w:rsidP="008A18A2">
      <w:pPr>
        <w:ind w:firstLine="1416"/>
        <w:jc w:val="both"/>
        <w:rPr>
          <w:bCs/>
        </w:rPr>
      </w:pPr>
    </w:p>
    <w:p w:rsidR="000001FD" w:rsidRDefault="000001FD" w:rsidP="008A18A2">
      <w:pPr>
        <w:ind w:firstLine="1416"/>
        <w:jc w:val="both"/>
        <w:rPr>
          <w:bCs/>
        </w:rPr>
      </w:pPr>
      <w:r>
        <w:rPr>
          <w:bCs/>
        </w:rPr>
        <w:t xml:space="preserve">Parágrafo único: em caráter excepcional a entrega poderá ser feita em qualquer outra data, previamente definida pelo Presidente da Câmara Municipal.  </w:t>
      </w:r>
    </w:p>
    <w:p w:rsidR="00BD19C8" w:rsidRDefault="00BD19C8" w:rsidP="008A18A2">
      <w:pPr>
        <w:ind w:firstLine="1416"/>
        <w:jc w:val="both"/>
        <w:rPr>
          <w:bCs/>
        </w:rPr>
      </w:pPr>
    </w:p>
    <w:p w:rsidR="00BD19C8" w:rsidRPr="00F6564E" w:rsidRDefault="000001FD" w:rsidP="008A18A2">
      <w:pPr>
        <w:ind w:firstLine="1416"/>
        <w:jc w:val="both"/>
        <w:rPr>
          <w:bCs/>
        </w:rPr>
      </w:pPr>
      <w:r w:rsidRPr="00F6564E">
        <w:rPr>
          <w:bCs/>
        </w:rPr>
        <w:t xml:space="preserve">Art. 3° </w:t>
      </w:r>
      <w:r w:rsidR="00106500" w:rsidRPr="00F6564E">
        <w:rPr>
          <w:bCs/>
        </w:rPr>
        <w:t>A indicação dos agraciados poderá ser feita pelos vereadores e pelo Prefeito Municipal.</w:t>
      </w:r>
    </w:p>
    <w:p w:rsidR="001E33B5" w:rsidRPr="00F6564E" w:rsidRDefault="001E33B5" w:rsidP="008A18A2">
      <w:pPr>
        <w:ind w:firstLine="1416"/>
        <w:jc w:val="both"/>
        <w:rPr>
          <w:bCs/>
        </w:rPr>
      </w:pPr>
    </w:p>
    <w:p w:rsidR="001E33B5" w:rsidRDefault="001E33B5" w:rsidP="008A18A2">
      <w:pPr>
        <w:ind w:firstLine="1416"/>
        <w:jc w:val="both"/>
        <w:rPr>
          <w:bCs/>
        </w:rPr>
      </w:pPr>
      <w:r w:rsidRPr="00F6564E">
        <w:rPr>
          <w:bCs/>
        </w:rPr>
        <w:t xml:space="preserve">Parágrafo único: A aprovação </w:t>
      </w:r>
      <w:r w:rsidR="00B65F4F" w:rsidRPr="00F6564E">
        <w:rPr>
          <w:bCs/>
        </w:rPr>
        <w:t xml:space="preserve">da indicação </w:t>
      </w:r>
      <w:r w:rsidRPr="00F6564E">
        <w:rPr>
          <w:bCs/>
        </w:rPr>
        <w:t>dos agraciados se dará na forma do Regime</w:t>
      </w:r>
      <w:r w:rsidR="00AB3361" w:rsidRPr="00F6564E">
        <w:rPr>
          <w:bCs/>
        </w:rPr>
        <w:t>nto Interno e de Resolução própria da Câmara Municipal.</w:t>
      </w:r>
    </w:p>
    <w:p w:rsidR="00BD19C8" w:rsidRDefault="00BD19C8" w:rsidP="008A18A2">
      <w:pPr>
        <w:ind w:firstLine="1416"/>
        <w:jc w:val="both"/>
        <w:rPr>
          <w:bCs/>
        </w:rPr>
      </w:pPr>
    </w:p>
    <w:p w:rsidR="00BD19C8" w:rsidRDefault="00013DEA" w:rsidP="008A18A2">
      <w:pPr>
        <w:ind w:firstLine="1416"/>
        <w:jc w:val="both"/>
        <w:rPr>
          <w:bCs/>
        </w:rPr>
      </w:pPr>
      <w:r>
        <w:rPr>
          <w:bCs/>
        </w:rPr>
        <w:t>Art. 4º</w:t>
      </w:r>
      <w:r w:rsidR="003B3E9E">
        <w:rPr>
          <w:bCs/>
        </w:rPr>
        <w:t xml:space="preserve"> Ao homenageado será concedid</w:t>
      </w:r>
      <w:r w:rsidR="00B65F4F">
        <w:rPr>
          <w:bCs/>
        </w:rPr>
        <w:t>a</w:t>
      </w:r>
      <w:r w:rsidR="003B3E9E">
        <w:rPr>
          <w:bCs/>
        </w:rPr>
        <w:t xml:space="preserve">, uma placa, alusiva à honraria, constando as assinaturas do Presidente da Câmara Municipal e do autor da indicação e a data da outorga. </w:t>
      </w:r>
    </w:p>
    <w:p w:rsidR="00013DEA" w:rsidRDefault="007D3A97" w:rsidP="008A18A2">
      <w:pPr>
        <w:ind w:firstLine="1416"/>
        <w:jc w:val="both"/>
        <w:rPr>
          <w:bCs/>
        </w:rPr>
      </w:pPr>
      <w:r>
        <w:rPr>
          <w:bCs/>
        </w:rPr>
        <w:t>Parágrafo único:</w:t>
      </w:r>
      <w:bookmarkStart w:id="1" w:name="_GoBack"/>
      <w:bookmarkEnd w:id="1"/>
      <w:r w:rsidR="008D35E5">
        <w:rPr>
          <w:bCs/>
        </w:rPr>
        <w:t xml:space="preserve"> A placa para homenagem, será confeccionada em aço inox ou latão dourado, nos tamanhos</w:t>
      </w:r>
      <w:r w:rsidR="00816854">
        <w:rPr>
          <w:bCs/>
        </w:rPr>
        <w:t xml:space="preserve"> 15x10 cm, com base em acrílico, contendo a imagem simbólica do </w:t>
      </w:r>
      <w:proofErr w:type="spellStart"/>
      <w:r w:rsidR="00816854">
        <w:rPr>
          <w:bCs/>
        </w:rPr>
        <w:t>Araribá</w:t>
      </w:r>
      <w:proofErr w:type="spellEnd"/>
      <w:r w:rsidR="00C03CA6">
        <w:rPr>
          <w:bCs/>
        </w:rPr>
        <w:t xml:space="preserve"> e trecho do Hino de Schroeder</w:t>
      </w:r>
      <w:r w:rsidR="00816854">
        <w:rPr>
          <w:bCs/>
        </w:rPr>
        <w:t xml:space="preserve">, nos termos do Anexo I desta Lei. </w:t>
      </w:r>
    </w:p>
    <w:p w:rsidR="00816854" w:rsidRDefault="00816854" w:rsidP="008A18A2">
      <w:pPr>
        <w:ind w:firstLine="1416"/>
        <w:jc w:val="both"/>
        <w:rPr>
          <w:bCs/>
        </w:rPr>
      </w:pPr>
    </w:p>
    <w:p w:rsidR="008A18A2" w:rsidRDefault="00B65F4F" w:rsidP="00F6564E">
      <w:pPr>
        <w:pStyle w:val="Recuodecorpodetexto21"/>
        <w:ind w:firstLine="1416"/>
        <w:rPr>
          <w:bCs/>
        </w:rPr>
      </w:pPr>
      <w:r>
        <w:rPr>
          <w:bCs/>
        </w:rPr>
        <w:t xml:space="preserve">Art. 5º </w:t>
      </w:r>
      <w:r w:rsidR="00F6564E" w:rsidRPr="0026072E">
        <w:rPr>
          <w:rFonts w:eastAsia="Times New Roman"/>
          <w:lang w:eastAsia="ar-SA"/>
        </w:rPr>
        <w:t xml:space="preserve">Fica a Mesa Diretora, por meio de Resolução, autorizada a regulamentar esta </w:t>
      </w:r>
      <w:r w:rsidR="00F6564E">
        <w:rPr>
          <w:rFonts w:eastAsia="Times New Roman"/>
          <w:lang w:eastAsia="ar-SA"/>
        </w:rPr>
        <w:t>lei no prazo de 30 (trinta) dias.</w:t>
      </w:r>
    </w:p>
    <w:p w:rsidR="008A18A2" w:rsidRPr="008A18A2" w:rsidRDefault="008A18A2" w:rsidP="008A18A2">
      <w:pPr>
        <w:ind w:firstLine="1416"/>
        <w:jc w:val="both"/>
        <w:rPr>
          <w:bCs/>
        </w:rPr>
      </w:pPr>
    </w:p>
    <w:p w:rsidR="008A18A2" w:rsidRDefault="008A18A2" w:rsidP="008A18A2">
      <w:pPr>
        <w:ind w:firstLine="1416"/>
        <w:jc w:val="both"/>
        <w:rPr>
          <w:bCs/>
        </w:rPr>
      </w:pPr>
      <w:r w:rsidRPr="008A18A2">
        <w:rPr>
          <w:bCs/>
        </w:rPr>
        <w:t>Art. 6º As despesas decorrentes desta Lei correrão à conta das dotações orçamentárias consignadas</w:t>
      </w:r>
      <w:r>
        <w:rPr>
          <w:bCs/>
        </w:rPr>
        <w:t xml:space="preserve"> à Lei Orçamentária Anual – LOA.</w:t>
      </w:r>
    </w:p>
    <w:p w:rsidR="009125BE" w:rsidRDefault="009125BE" w:rsidP="008A18A2">
      <w:pPr>
        <w:ind w:firstLine="1416"/>
        <w:jc w:val="both"/>
        <w:rPr>
          <w:bCs/>
        </w:rPr>
      </w:pPr>
    </w:p>
    <w:p w:rsidR="009125BE" w:rsidRDefault="009125BE" w:rsidP="008A18A2">
      <w:pPr>
        <w:ind w:firstLine="1416"/>
        <w:jc w:val="both"/>
        <w:rPr>
          <w:bCs/>
        </w:rPr>
      </w:pPr>
    </w:p>
    <w:p w:rsidR="00CE2831" w:rsidRDefault="00CE2831" w:rsidP="00BA15E0">
      <w:pPr>
        <w:ind w:firstLine="1416"/>
        <w:jc w:val="both"/>
        <w:rPr>
          <w:bCs/>
        </w:rPr>
      </w:pPr>
    </w:p>
    <w:p w:rsidR="00BA15E0" w:rsidRPr="00C86425" w:rsidRDefault="00BA15E0" w:rsidP="00BA15E0">
      <w:pPr>
        <w:jc w:val="both"/>
      </w:pPr>
      <w:r w:rsidRPr="007B632F">
        <w:lastRenderedPageBreak/>
        <w:tab/>
        <w:t xml:space="preserve">     </w:t>
      </w:r>
      <w:r w:rsidRPr="007B632F">
        <w:rPr>
          <w:b/>
          <w:bCs/>
        </w:rPr>
        <w:tab/>
      </w:r>
      <w:r w:rsidR="0080558A" w:rsidRPr="00C86425">
        <w:rPr>
          <w:bCs/>
        </w:rPr>
        <w:t>Art. 7</w:t>
      </w:r>
      <w:r w:rsidRPr="00C86425">
        <w:t xml:space="preserve">º </w:t>
      </w:r>
      <w:r w:rsidR="00C86425" w:rsidRPr="00C86425">
        <w:rPr>
          <w:bCs/>
        </w:rPr>
        <w:t>Esta Lei entra em vigor em 1º de janeiro de 2021, condicionada sua validade à publicação no DOM/SC, nos termos do Art. 2º, da Lei nº. 1.669/2008, de 17/6/2008.</w:t>
      </w:r>
    </w:p>
    <w:p w:rsidR="00BA15E0" w:rsidRPr="007B632F" w:rsidRDefault="00BA15E0" w:rsidP="00BA15E0">
      <w:pPr>
        <w:tabs>
          <w:tab w:val="left" w:leader="dot" w:pos="8280"/>
        </w:tabs>
        <w:jc w:val="both"/>
      </w:pPr>
      <w:r w:rsidRPr="007B632F">
        <w:t xml:space="preserve">                           </w:t>
      </w:r>
    </w:p>
    <w:p w:rsidR="00BA15E0" w:rsidRPr="007B632F" w:rsidRDefault="00BA15E0" w:rsidP="00BA15E0">
      <w:pPr>
        <w:tabs>
          <w:tab w:val="left" w:leader="dot" w:pos="8280"/>
        </w:tabs>
        <w:jc w:val="both"/>
      </w:pPr>
      <w:r w:rsidRPr="007B632F">
        <w:t xml:space="preserve">                        Schroeder (SC), </w:t>
      </w:r>
      <w:r w:rsidR="0073093C">
        <w:t>04</w:t>
      </w:r>
      <w:r w:rsidR="006B1E89">
        <w:t xml:space="preserve"> de </w:t>
      </w:r>
      <w:r w:rsidR="0073093C">
        <w:t>maio</w:t>
      </w:r>
      <w:r w:rsidR="006B1E89">
        <w:t xml:space="preserve"> de 20</w:t>
      </w:r>
      <w:r w:rsidR="00FB1C52">
        <w:t>20</w:t>
      </w:r>
      <w:r w:rsidRPr="007B632F">
        <w:t>.</w:t>
      </w:r>
    </w:p>
    <w:p w:rsidR="00BA15E0" w:rsidRDefault="00BA15E0" w:rsidP="00BA15E0">
      <w:pPr>
        <w:tabs>
          <w:tab w:val="left" w:leader="dot" w:pos="8280"/>
        </w:tabs>
        <w:jc w:val="both"/>
      </w:pPr>
    </w:p>
    <w:p w:rsidR="0080558A" w:rsidRPr="007B632F" w:rsidRDefault="0080558A" w:rsidP="00BA15E0">
      <w:pPr>
        <w:tabs>
          <w:tab w:val="left" w:leader="dot" w:pos="8280"/>
        </w:tabs>
        <w:jc w:val="both"/>
      </w:pPr>
    </w:p>
    <w:p w:rsidR="00BA15E0" w:rsidRPr="007B632F" w:rsidRDefault="00BA15E0" w:rsidP="00BA15E0">
      <w:pPr>
        <w:tabs>
          <w:tab w:val="left" w:leader="dot" w:pos="8280"/>
        </w:tabs>
        <w:jc w:val="both"/>
      </w:pPr>
    </w:p>
    <w:p w:rsidR="00BA15E0" w:rsidRPr="007B632F" w:rsidRDefault="00484574" w:rsidP="00484574">
      <w:pPr>
        <w:tabs>
          <w:tab w:val="left" w:leader="dot" w:pos="8280"/>
        </w:tabs>
        <w:jc w:val="center"/>
        <w:rPr>
          <w:b/>
          <w:bCs/>
        </w:rPr>
      </w:pPr>
      <w:r>
        <w:rPr>
          <w:b/>
          <w:bCs/>
        </w:rPr>
        <w:t>CLAUDIMIR LINDNER</w:t>
      </w:r>
      <w:r w:rsidR="00B3558A">
        <w:rPr>
          <w:b/>
          <w:bCs/>
        </w:rPr>
        <w:t xml:space="preserve">                           JANAINA BUCCI</w:t>
      </w:r>
    </w:p>
    <w:p w:rsidR="00BA15E0" w:rsidRDefault="00484574" w:rsidP="00484574">
      <w:pPr>
        <w:tabs>
          <w:tab w:val="left" w:leader="dot" w:pos="8280"/>
        </w:tabs>
        <w:jc w:val="center"/>
      </w:pPr>
      <w:r>
        <w:t>Vereador</w:t>
      </w:r>
      <w:r w:rsidR="00B3558A">
        <w:t xml:space="preserve">                                                      Vereadora</w:t>
      </w:r>
    </w:p>
    <w:p w:rsidR="007B632F" w:rsidRDefault="007B632F" w:rsidP="00BA15E0">
      <w:pPr>
        <w:tabs>
          <w:tab w:val="left" w:leader="dot" w:pos="8280"/>
        </w:tabs>
        <w:jc w:val="both"/>
      </w:pPr>
    </w:p>
    <w:p w:rsidR="00484574" w:rsidRDefault="00484574" w:rsidP="00BA15E0">
      <w:pPr>
        <w:tabs>
          <w:tab w:val="left" w:leader="dot" w:pos="8280"/>
        </w:tabs>
        <w:jc w:val="both"/>
      </w:pPr>
    </w:p>
    <w:p w:rsidR="00BA15E0" w:rsidRPr="007B632F" w:rsidRDefault="00BA15E0" w:rsidP="00BA15E0">
      <w:pPr>
        <w:tabs>
          <w:tab w:val="left" w:leader="dot" w:pos="8280"/>
        </w:tabs>
        <w:jc w:val="both"/>
      </w:pPr>
      <w:r w:rsidRPr="007B632F">
        <w:t xml:space="preserve"> Aprov. </w:t>
      </w:r>
      <w:proofErr w:type="gramStart"/>
      <w:r w:rsidRPr="007B632F">
        <w:t>em</w:t>
      </w:r>
      <w:proofErr w:type="gramEnd"/>
      <w:r w:rsidRPr="007B632F">
        <w:t xml:space="preserve"> 1ª disc. em ____/____/_____</w:t>
      </w:r>
    </w:p>
    <w:p w:rsidR="00BA15E0" w:rsidRPr="007B632F" w:rsidRDefault="00BA15E0" w:rsidP="00BA15E0">
      <w:pPr>
        <w:tabs>
          <w:tab w:val="left" w:leader="dot" w:pos="8280"/>
        </w:tabs>
        <w:jc w:val="both"/>
      </w:pPr>
      <w:r w:rsidRPr="007B632F">
        <w:t xml:space="preserve"> Aprov.</w:t>
      </w:r>
      <w:r w:rsidR="007B632F">
        <w:t xml:space="preserve"> </w:t>
      </w:r>
      <w:proofErr w:type="gramStart"/>
      <w:r w:rsidRPr="007B632F">
        <w:t>em</w:t>
      </w:r>
      <w:proofErr w:type="gramEnd"/>
      <w:r w:rsidRPr="007B632F">
        <w:t xml:space="preserve"> 2ª disc.em _____/____/_____</w:t>
      </w:r>
    </w:p>
    <w:p w:rsidR="00BA15E0" w:rsidRDefault="00BA15E0" w:rsidP="00BA15E0">
      <w:pPr>
        <w:tabs>
          <w:tab w:val="left" w:leader="dot" w:pos="8280"/>
        </w:tabs>
        <w:jc w:val="both"/>
      </w:pPr>
      <w:r w:rsidRPr="007B632F">
        <w:t xml:space="preserve"> SANCIONADA EM ____/____/___</w:t>
      </w:r>
      <w:proofErr w:type="gramStart"/>
      <w:r w:rsidRPr="007B632F">
        <w:t>_</w:t>
      </w:r>
      <w:r w:rsidR="005B2CAF">
        <w:t xml:space="preserve"> .</w:t>
      </w:r>
      <w:proofErr w:type="gramEnd"/>
      <w:r w:rsidR="005B2CAF">
        <w:t xml:space="preserve">- </w:t>
      </w:r>
    </w:p>
    <w:p w:rsidR="00412BB9" w:rsidRDefault="00412BB9" w:rsidP="00BA15E0">
      <w:pPr>
        <w:tabs>
          <w:tab w:val="left" w:leader="dot" w:pos="8280"/>
        </w:tabs>
        <w:jc w:val="both"/>
      </w:pPr>
    </w:p>
    <w:p w:rsidR="00412BB9" w:rsidRDefault="00412BB9" w:rsidP="00BA15E0">
      <w:pPr>
        <w:tabs>
          <w:tab w:val="left" w:leader="dot" w:pos="8280"/>
        </w:tabs>
        <w:jc w:val="both"/>
      </w:pPr>
    </w:p>
    <w:p w:rsidR="00412BB9" w:rsidRDefault="00412BB9" w:rsidP="00BA15E0">
      <w:pPr>
        <w:tabs>
          <w:tab w:val="left" w:leader="dot" w:pos="8280"/>
        </w:tabs>
        <w:jc w:val="both"/>
      </w:pPr>
    </w:p>
    <w:p w:rsidR="00412BB9" w:rsidRDefault="00412BB9" w:rsidP="00BA15E0">
      <w:pPr>
        <w:tabs>
          <w:tab w:val="left" w:leader="dot" w:pos="8280"/>
        </w:tabs>
        <w:jc w:val="both"/>
      </w:pPr>
    </w:p>
    <w:p w:rsidR="00412BB9" w:rsidRDefault="00412BB9" w:rsidP="00BA15E0">
      <w:pPr>
        <w:tabs>
          <w:tab w:val="left" w:leader="dot" w:pos="8280"/>
        </w:tabs>
        <w:jc w:val="both"/>
      </w:pPr>
    </w:p>
    <w:p w:rsidR="00412BB9" w:rsidRDefault="00412BB9" w:rsidP="00BA15E0">
      <w:pPr>
        <w:tabs>
          <w:tab w:val="left" w:leader="dot" w:pos="8280"/>
        </w:tabs>
        <w:jc w:val="both"/>
      </w:pPr>
    </w:p>
    <w:p w:rsidR="00412BB9" w:rsidRDefault="00412BB9" w:rsidP="00BA15E0">
      <w:pPr>
        <w:tabs>
          <w:tab w:val="left" w:leader="dot" w:pos="8280"/>
        </w:tabs>
        <w:jc w:val="both"/>
      </w:pPr>
    </w:p>
    <w:p w:rsidR="00412BB9" w:rsidRDefault="00412BB9" w:rsidP="00BA15E0">
      <w:pPr>
        <w:tabs>
          <w:tab w:val="left" w:leader="dot" w:pos="8280"/>
        </w:tabs>
        <w:jc w:val="both"/>
      </w:pPr>
    </w:p>
    <w:p w:rsidR="00412BB9" w:rsidRDefault="00412BB9" w:rsidP="00BA15E0">
      <w:pPr>
        <w:tabs>
          <w:tab w:val="left" w:leader="dot" w:pos="8280"/>
        </w:tabs>
        <w:jc w:val="both"/>
      </w:pPr>
    </w:p>
    <w:p w:rsidR="00412BB9" w:rsidRDefault="00412BB9" w:rsidP="00BA15E0">
      <w:pPr>
        <w:tabs>
          <w:tab w:val="left" w:leader="dot" w:pos="8280"/>
        </w:tabs>
        <w:jc w:val="both"/>
      </w:pPr>
    </w:p>
    <w:p w:rsidR="00412BB9" w:rsidRDefault="00412BB9" w:rsidP="00BA15E0">
      <w:pPr>
        <w:tabs>
          <w:tab w:val="left" w:leader="dot" w:pos="8280"/>
        </w:tabs>
        <w:jc w:val="both"/>
      </w:pPr>
    </w:p>
    <w:p w:rsidR="00412BB9" w:rsidRDefault="00412BB9" w:rsidP="00BA15E0">
      <w:pPr>
        <w:tabs>
          <w:tab w:val="left" w:leader="dot" w:pos="8280"/>
        </w:tabs>
        <w:jc w:val="both"/>
      </w:pPr>
    </w:p>
    <w:p w:rsidR="00412BB9" w:rsidRDefault="00412BB9" w:rsidP="00BA15E0">
      <w:pPr>
        <w:tabs>
          <w:tab w:val="left" w:leader="dot" w:pos="8280"/>
        </w:tabs>
        <w:jc w:val="both"/>
      </w:pPr>
    </w:p>
    <w:p w:rsidR="00412BB9" w:rsidRDefault="00412BB9" w:rsidP="00BA15E0">
      <w:pPr>
        <w:tabs>
          <w:tab w:val="left" w:leader="dot" w:pos="8280"/>
        </w:tabs>
        <w:jc w:val="both"/>
      </w:pPr>
    </w:p>
    <w:p w:rsidR="00412BB9" w:rsidRDefault="00412BB9" w:rsidP="00BA15E0">
      <w:pPr>
        <w:tabs>
          <w:tab w:val="left" w:leader="dot" w:pos="8280"/>
        </w:tabs>
        <w:jc w:val="both"/>
      </w:pPr>
    </w:p>
    <w:p w:rsidR="00412BB9" w:rsidRDefault="00412BB9" w:rsidP="00BA15E0">
      <w:pPr>
        <w:tabs>
          <w:tab w:val="left" w:leader="dot" w:pos="8280"/>
        </w:tabs>
        <w:jc w:val="both"/>
      </w:pPr>
    </w:p>
    <w:p w:rsidR="00412BB9" w:rsidRDefault="00412BB9" w:rsidP="00BA15E0">
      <w:pPr>
        <w:tabs>
          <w:tab w:val="left" w:leader="dot" w:pos="8280"/>
        </w:tabs>
        <w:jc w:val="both"/>
      </w:pPr>
    </w:p>
    <w:p w:rsidR="00412BB9" w:rsidRDefault="00412BB9" w:rsidP="00BA15E0">
      <w:pPr>
        <w:tabs>
          <w:tab w:val="left" w:leader="dot" w:pos="8280"/>
        </w:tabs>
        <w:jc w:val="both"/>
      </w:pPr>
    </w:p>
    <w:p w:rsidR="00412BB9" w:rsidRDefault="00412BB9" w:rsidP="00BA15E0">
      <w:pPr>
        <w:tabs>
          <w:tab w:val="left" w:leader="dot" w:pos="8280"/>
        </w:tabs>
        <w:jc w:val="both"/>
      </w:pPr>
    </w:p>
    <w:p w:rsidR="00412BB9" w:rsidRDefault="00412BB9" w:rsidP="00BA15E0">
      <w:pPr>
        <w:tabs>
          <w:tab w:val="left" w:leader="dot" w:pos="8280"/>
        </w:tabs>
        <w:jc w:val="both"/>
      </w:pPr>
    </w:p>
    <w:p w:rsidR="00412BB9" w:rsidRDefault="00412BB9" w:rsidP="00BA15E0">
      <w:pPr>
        <w:tabs>
          <w:tab w:val="left" w:leader="dot" w:pos="8280"/>
        </w:tabs>
        <w:jc w:val="both"/>
      </w:pPr>
    </w:p>
    <w:p w:rsidR="00412BB9" w:rsidRDefault="00412BB9" w:rsidP="00BA15E0">
      <w:pPr>
        <w:tabs>
          <w:tab w:val="left" w:leader="dot" w:pos="8280"/>
        </w:tabs>
        <w:jc w:val="both"/>
      </w:pPr>
    </w:p>
    <w:p w:rsidR="00412BB9" w:rsidRDefault="00412BB9" w:rsidP="00BA15E0">
      <w:pPr>
        <w:tabs>
          <w:tab w:val="left" w:leader="dot" w:pos="8280"/>
        </w:tabs>
        <w:jc w:val="both"/>
      </w:pPr>
    </w:p>
    <w:p w:rsidR="00412BB9" w:rsidRDefault="00412BB9" w:rsidP="00BA15E0">
      <w:pPr>
        <w:tabs>
          <w:tab w:val="left" w:leader="dot" w:pos="8280"/>
        </w:tabs>
        <w:jc w:val="both"/>
      </w:pPr>
    </w:p>
    <w:p w:rsidR="00592839" w:rsidRDefault="00592839" w:rsidP="00412BB9">
      <w:pPr>
        <w:tabs>
          <w:tab w:val="left" w:leader="dot" w:pos="8280"/>
        </w:tabs>
        <w:jc w:val="center"/>
        <w:rPr>
          <w:b/>
        </w:rPr>
      </w:pPr>
    </w:p>
    <w:p w:rsidR="00592839" w:rsidRDefault="00592839" w:rsidP="00412BB9">
      <w:pPr>
        <w:tabs>
          <w:tab w:val="left" w:leader="dot" w:pos="8280"/>
        </w:tabs>
        <w:jc w:val="center"/>
        <w:rPr>
          <w:b/>
        </w:rPr>
      </w:pPr>
    </w:p>
    <w:p w:rsidR="00592839" w:rsidRDefault="00592839" w:rsidP="00412BB9">
      <w:pPr>
        <w:tabs>
          <w:tab w:val="left" w:leader="dot" w:pos="8280"/>
        </w:tabs>
        <w:jc w:val="center"/>
        <w:rPr>
          <w:b/>
        </w:rPr>
      </w:pPr>
    </w:p>
    <w:p w:rsidR="00592839" w:rsidRDefault="00592839" w:rsidP="00412BB9">
      <w:pPr>
        <w:tabs>
          <w:tab w:val="left" w:leader="dot" w:pos="8280"/>
        </w:tabs>
        <w:jc w:val="center"/>
        <w:rPr>
          <w:b/>
        </w:rPr>
      </w:pPr>
    </w:p>
    <w:p w:rsidR="00592839" w:rsidRDefault="00592839" w:rsidP="00412BB9">
      <w:pPr>
        <w:tabs>
          <w:tab w:val="left" w:leader="dot" w:pos="8280"/>
        </w:tabs>
        <w:jc w:val="center"/>
        <w:rPr>
          <w:b/>
        </w:rPr>
      </w:pPr>
    </w:p>
    <w:p w:rsidR="00592839" w:rsidRDefault="00592839" w:rsidP="00412BB9">
      <w:pPr>
        <w:tabs>
          <w:tab w:val="left" w:leader="dot" w:pos="8280"/>
        </w:tabs>
        <w:jc w:val="center"/>
        <w:rPr>
          <w:b/>
        </w:rPr>
      </w:pPr>
    </w:p>
    <w:p w:rsidR="00592839" w:rsidRDefault="00592839" w:rsidP="00412BB9">
      <w:pPr>
        <w:tabs>
          <w:tab w:val="left" w:leader="dot" w:pos="8280"/>
        </w:tabs>
        <w:jc w:val="center"/>
        <w:rPr>
          <w:b/>
        </w:rPr>
      </w:pPr>
    </w:p>
    <w:p w:rsidR="00592839" w:rsidRDefault="00592839" w:rsidP="00412BB9">
      <w:pPr>
        <w:tabs>
          <w:tab w:val="left" w:leader="dot" w:pos="8280"/>
        </w:tabs>
        <w:jc w:val="center"/>
        <w:rPr>
          <w:b/>
        </w:rPr>
      </w:pPr>
    </w:p>
    <w:p w:rsidR="00412BB9" w:rsidRDefault="00412BB9" w:rsidP="00412BB9">
      <w:pPr>
        <w:tabs>
          <w:tab w:val="left" w:leader="dot" w:pos="8280"/>
        </w:tabs>
        <w:jc w:val="center"/>
        <w:rPr>
          <w:b/>
        </w:rPr>
      </w:pPr>
      <w:r>
        <w:rPr>
          <w:b/>
        </w:rPr>
        <w:t>ANEXO I</w:t>
      </w:r>
    </w:p>
    <w:p w:rsidR="00412BB9" w:rsidRDefault="00412BB9" w:rsidP="00412BB9">
      <w:pPr>
        <w:tabs>
          <w:tab w:val="left" w:leader="dot" w:pos="8280"/>
        </w:tabs>
        <w:jc w:val="center"/>
        <w:rPr>
          <w:b/>
        </w:rPr>
      </w:pPr>
    </w:p>
    <w:p w:rsidR="00592839" w:rsidRDefault="00AD3150" w:rsidP="002E2B2F">
      <w:pPr>
        <w:tabs>
          <w:tab w:val="left" w:leader="dot" w:pos="8280"/>
        </w:tabs>
        <w:rPr>
          <w:b/>
        </w:rPr>
      </w:pPr>
      <w:r>
        <w:rPr>
          <w:b/>
        </w:rPr>
        <w:t xml:space="preserve">1. </w:t>
      </w:r>
      <w:r w:rsidR="002E2B2F">
        <w:rPr>
          <w:b/>
        </w:rPr>
        <w:t>Modelo de Placa em Aço inox ou Latão dourado a ser ut</w:t>
      </w:r>
      <w:r w:rsidR="00782E0F">
        <w:rPr>
          <w:b/>
        </w:rPr>
        <w:t>ilizado na confecção das placas, com as seguintes informações:</w:t>
      </w:r>
    </w:p>
    <w:p w:rsidR="002E2B2F" w:rsidRDefault="002E2B2F" w:rsidP="002E2B2F">
      <w:pPr>
        <w:tabs>
          <w:tab w:val="left" w:leader="dot" w:pos="8280"/>
        </w:tabs>
        <w:rPr>
          <w:b/>
        </w:rPr>
      </w:pPr>
    </w:p>
    <w:p w:rsidR="002E2B2F" w:rsidRPr="00CF2305" w:rsidRDefault="002E2B2F" w:rsidP="002E2B2F">
      <w:pPr>
        <w:tabs>
          <w:tab w:val="left" w:leader="dot" w:pos="8280"/>
        </w:tabs>
      </w:pPr>
      <w:r w:rsidRPr="00CF2305">
        <w:t>Tamanho 15x10cm</w:t>
      </w:r>
      <w:r w:rsidR="00CF2305">
        <w:t>;</w:t>
      </w:r>
    </w:p>
    <w:p w:rsidR="00782E0F" w:rsidRPr="00CF2305" w:rsidRDefault="00782E0F" w:rsidP="002E2B2F">
      <w:pPr>
        <w:tabs>
          <w:tab w:val="left" w:leader="dot" w:pos="8280"/>
        </w:tabs>
      </w:pPr>
      <w:r w:rsidRPr="00CF2305">
        <w:t>Assinatura do Presidente da Câmara Municipal</w:t>
      </w:r>
      <w:r w:rsidR="00AD3150">
        <w:t xml:space="preserve"> e a</w:t>
      </w:r>
      <w:r w:rsidRPr="00CF2305">
        <w:t>ssinatura do Autor da indicação</w:t>
      </w:r>
      <w:r w:rsidR="00CF2305">
        <w:t>;</w:t>
      </w:r>
    </w:p>
    <w:p w:rsidR="00782E0F" w:rsidRPr="00CF2305" w:rsidRDefault="00782E0F" w:rsidP="002E2B2F">
      <w:pPr>
        <w:tabs>
          <w:tab w:val="left" w:leader="dot" w:pos="8280"/>
        </w:tabs>
      </w:pPr>
      <w:r w:rsidRPr="00CF2305">
        <w:t>Data da Outorga</w:t>
      </w:r>
      <w:r w:rsidR="00CF2305">
        <w:t>;</w:t>
      </w:r>
    </w:p>
    <w:p w:rsidR="00782E0F" w:rsidRPr="00CF2305" w:rsidRDefault="00782E0F" w:rsidP="00782E0F">
      <w:pPr>
        <w:tabs>
          <w:tab w:val="left" w:leader="dot" w:pos="8280"/>
        </w:tabs>
      </w:pPr>
      <w:r w:rsidRPr="00CF2305">
        <w:t>Trecho do Hino de Schroeder gravado: “Não importa em que lugar eu estiver… terei Schroeder sempre no meu coração”</w:t>
      </w:r>
      <w:r w:rsidR="00CF2305">
        <w:t>.</w:t>
      </w:r>
    </w:p>
    <w:p w:rsidR="00782E0F" w:rsidRDefault="00782E0F" w:rsidP="002E2B2F">
      <w:pPr>
        <w:tabs>
          <w:tab w:val="left" w:leader="dot" w:pos="8280"/>
        </w:tabs>
        <w:rPr>
          <w:b/>
        </w:rPr>
      </w:pPr>
    </w:p>
    <w:p w:rsidR="00782E0F" w:rsidRDefault="000F23CF" w:rsidP="000F23CF">
      <w:pPr>
        <w:tabs>
          <w:tab w:val="left" w:leader="dot" w:pos="8280"/>
        </w:tabs>
        <w:jc w:val="center"/>
        <w:rPr>
          <w:b/>
        </w:rPr>
      </w:pPr>
      <w:r>
        <w:rPr>
          <w:b/>
        </w:rPr>
        <w:t>15 centímetros</w:t>
      </w:r>
    </w:p>
    <w:p w:rsidR="00592839" w:rsidRDefault="007D3A97" w:rsidP="00412BB9">
      <w:pPr>
        <w:tabs>
          <w:tab w:val="left" w:leader="dot" w:pos="8280"/>
        </w:tabs>
        <w:jc w:val="center"/>
        <w:rPr>
          <w:b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129.75pt;margin-top:13.95pt;width:208.5pt;height:135.75pt;z-index:3">
            <v:imagedata r:id="rId5" o:title=""/>
            <w10:wrap type="square" side="left"/>
          </v:shape>
        </w:pict>
      </w:r>
      <w:r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88.2pt;margin-top:12.1pt;width:0;height:162.75pt;z-index:2" o:connectortype="straight">
            <v:stroke startarrow="block" endarrow="block"/>
          </v:shape>
        </w:pict>
      </w:r>
      <w:r>
        <w:rPr>
          <w:b/>
          <w:noProof/>
        </w:rPr>
        <w:pict>
          <v:shape id="_x0000_s1026" type="#_x0000_t32" style="position:absolute;left:0;text-align:left;margin-left:106.95pt;margin-top:4.6pt;width:236.25pt;height:.75pt;z-index:1" o:connectortype="straight">
            <v:stroke startarrow="block" endarrow="block"/>
          </v:shape>
        </w:pict>
      </w:r>
    </w:p>
    <w:p w:rsidR="002E2B2F" w:rsidRDefault="002E2B2F" w:rsidP="000F23CF">
      <w:pPr>
        <w:tabs>
          <w:tab w:val="left" w:leader="dot" w:pos="8280"/>
        </w:tabs>
        <w:rPr>
          <w:b/>
        </w:rPr>
      </w:pPr>
    </w:p>
    <w:p w:rsidR="000F23CF" w:rsidRDefault="000F23CF" w:rsidP="00412BB9">
      <w:pPr>
        <w:tabs>
          <w:tab w:val="left" w:leader="dot" w:pos="8280"/>
        </w:tabs>
        <w:jc w:val="center"/>
        <w:rPr>
          <w:b/>
          <w:highlight w:val="yellow"/>
        </w:rPr>
      </w:pPr>
    </w:p>
    <w:p w:rsidR="000F23CF" w:rsidRDefault="000F23CF" w:rsidP="00412BB9">
      <w:pPr>
        <w:tabs>
          <w:tab w:val="left" w:leader="dot" w:pos="8280"/>
        </w:tabs>
        <w:jc w:val="center"/>
        <w:rPr>
          <w:b/>
          <w:highlight w:val="yellow"/>
        </w:rPr>
      </w:pPr>
    </w:p>
    <w:p w:rsidR="000F23CF" w:rsidRDefault="000F23CF" w:rsidP="00412BB9">
      <w:pPr>
        <w:tabs>
          <w:tab w:val="left" w:leader="dot" w:pos="8280"/>
        </w:tabs>
        <w:jc w:val="center"/>
        <w:rPr>
          <w:b/>
          <w:highlight w:val="yellow"/>
        </w:rPr>
      </w:pPr>
    </w:p>
    <w:p w:rsidR="000F23CF" w:rsidRDefault="000F23CF" w:rsidP="000F23CF">
      <w:pPr>
        <w:tabs>
          <w:tab w:val="left" w:leader="dot" w:pos="8280"/>
        </w:tabs>
        <w:rPr>
          <w:b/>
          <w:highlight w:val="yellow"/>
        </w:rPr>
      </w:pPr>
      <w:r w:rsidRPr="000F23CF">
        <w:rPr>
          <w:b/>
        </w:rPr>
        <w:t xml:space="preserve">10 centímetros   </w:t>
      </w:r>
    </w:p>
    <w:p w:rsidR="000F23CF" w:rsidRDefault="000F23CF" w:rsidP="00412BB9">
      <w:pPr>
        <w:tabs>
          <w:tab w:val="left" w:leader="dot" w:pos="8280"/>
        </w:tabs>
        <w:jc w:val="center"/>
        <w:rPr>
          <w:b/>
          <w:highlight w:val="yellow"/>
        </w:rPr>
      </w:pPr>
    </w:p>
    <w:p w:rsidR="000F23CF" w:rsidRDefault="000F23CF" w:rsidP="00412BB9">
      <w:pPr>
        <w:tabs>
          <w:tab w:val="left" w:leader="dot" w:pos="8280"/>
        </w:tabs>
        <w:jc w:val="center"/>
        <w:rPr>
          <w:b/>
          <w:highlight w:val="yellow"/>
        </w:rPr>
      </w:pPr>
    </w:p>
    <w:p w:rsidR="000F23CF" w:rsidRDefault="000F23CF" w:rsidP="00412BB9">
      <w:pPr>
        <w:tabs>
          <w:tab w:val="left" w:leader="dot" w:pos="8280"/>
        </w:tabs>
        <w:jc w:val="center"/>
        <w:rPr>
          <w:b/>
          <w:highlight w:val="yellow"/>
        </w:rPr>
      </w:pPr>
    </w:p>
    <w:p w:rsidR="000F23CF" w:rsidRDefault="000F23CF" w:rsidP="00412BB9">
      <w:pPr>
        <w:tabs>
          <w:tab w:val="left" w:leader="dot" w:pos="8280"/>
        </w:tabs>
        <w:jc w:val="center"/>
        <w:rPr>
          <w:b/>
          <w:highlight w:val="yellow"/>
        </w:rPr>
      </w:pPr>
    </w:p>
    <w:p w:rsidR="000F23CF" w:rsidRDefault="000F23CF" w:rsidP="00412BB9">
      <w:pPr>
        <w:tabs>
          <w:tab w:val="left" w:leader="dot" w:pos="8280"/>
        </w:tabs>
        <w:jc w:val="center"/>
        <w:rPr>
          <w:b/>
          <w:highlight w:val="yellow"/>
        </w:rPr>
      </w:pPr>
    </w:p>
    <w:p w:rsidR="000F23CF" w:rsidRDefault="000F23CF" w:rsidP="00412BB9">
      <w:pPr>
        <w:tabs>
          <w:tab w:val="left" w:leader="dot" w:pos="8280"/>
        </w:tabs>
        <w:jc w:val="center"/>
        <w:rPr>
          <w:b/>
        </w:rPr>
      </w:pPr>
      <w:r w:rsidRPr="000F23CF">
        <w:rPr>
          <w:b/>
        </w:rPr>
        <w:t>Modelo Aço Inox</w:t>
      </w:r>
    </w:p>
    <w:p w:rsidR="000F23CF" w:rsidRDefault="000F23CF" w:rsidP="00412BB9">
      <w:pPr>
        <w:tabs>
          <w:tab w:val="left" w:leader="dot" w:pos="8280"/>
        </w:tabs>
        <w:jc w:val="center"/>
        <w:rPr>
          <w:b/>
        </w:rPr>
      </w:pPr>
    </w:p>
    <w:p w:rsidR="000F23CF" w:rsidRPr="000F23CF" w:rsidRDefault="00AD3150" w:rsidP="00412BB9">
      <w:pPr>
        <w:tabs>
          <w:tab w:val="left" w:leader="dot" w:pos="8280"/>
        </w:tabs>
        <w:jc w:val="center"/>
        <w:rPr>
          <w:b/>
        </w:rPr>
      </w:pPr>
      <w:r>
        <w:rPr>
          <w:b/>
        </w:rPr>
        <w:t xml:space="preserve">     </w:t>
      </w:r>
      <w:r w:rsidR="007D3A97">
        <w:rPr>
          <w:b/>
        </w:rPr>
        <w:pict>
          <v:shape id="_x0000_i1025" type="#_x0000_t75" style="width:208.5pt;height:139.5pt">
            <v:imagedata r:id="rId6" o:title=""/>
          </v:shape>
        </w:pict>
      </w:r>
    </w:p>
    <w:p w:rsidR="000F23CF" w:rsidRPr="000F23CF" w:rsidRDefault="000F23CF" w:rsidP="00412BB9">
      <w:pPr>
        <w:tabs>
          <w:tab w:val="left" w:leader="dot" w:pos="8280"/>
        </w:tabs>
        <w:jc w:val="center"/>
        <w:rPr>
          <w:b/>
        </w:rPr>
      </w:pPr>
      <w:r w:rsidRPr="000F23CF">
        <w:rPr>
          <w:b/>
        </w:rPr>
        <w:t>Modelo Latão Dourado</w:t>
      </w:r>
    </w:p>
    <w:p w:rsidR="000F23CF" w:rsidRDefault="000F23CF" w:rsidP="00412BB9">
      <w:pPr>
        <w:tabs>
          <w:tab w:val="left" w:leader="dot" w:pos="8280"/>
        </w:tabs>
        <w:jc w:val="center"/>
        <w:rPr>
          <w:b/>
          <w:highlight w:val="yellow"/>
        </w:rPr>
      </w:pPr>
    </w:p>
    <w:p w:rsidR="00412BB9" w:rsidRDefault="00AD3150" w:rsidP="002E2B2F">
      <w:pPr>
        <w:tabs>
          <w:tab w:val="left" w:leader="dot" w:pos="8280"/>
        </w:tabs>
        <w:rPr>
          <w:b/>
        </w:rPr>
      </w:pPr>
      <w:r>
        <w:rPr>
          <w:b/>
        </w:rPr>
        <w:t xml:space="preserve">2. </w:t>
      </w:r>
      <w:r w:rsidR="002E2B2F">
        <w:rPr>
          <w:b/>
        </w:rPr>
        <w:t xml:space="preserve">Símbolo da árvore </w:t>
      </w:r>
      <w:proofErr w:type="spellStart"/>
      <w:r w:rsidR="002E2B2F">
        <w:rPr>
          <w:b/>
        </w:rPr>
        <w:t>araribá</w:t>
      </w:r>
      <w:proofErr w:type="spellEnd"/>
      <w:r w:rsidR="002E2B2F">
        <w:rPr>
          <w:b/>
        </w:rPr>
        <w:t xml:space="preserve"> que deverá constar na placa:</w:t>
      </w:r>
      <w:r w:rsidRPr="00AD3150">
        <w:rPr>
          <w:bCs/>
        </w:rPr>
        <w:t xml:space="preserve"> </w:t>
      </w:r>
    </w:p>
    <w:p w:rsidR="00412BB9" w:rsidRPr="00412BB9" w:rsidRDefault="007D3A97" w:rsidP="00412BB9">
      <w:pPr>
        <w:tabs>
          <w:tab w:val="left" w:leader="dot" w:pos="8280"/>
        </w:tabs>
        <w:jc w:val="center"/>
        <w:rPr>
          <w:b/>
        </w:rPr>
      </w:pPr>
      <w:r>
        <w:rPr>
          <w:bCs/>
        </w:rPr>
        <w:lastRenderedPageBreak/>
        <w:pict>
          <v:shape id="_x0000_i1026" type="#_x0000_t75" style="width:99pt;height:109.5pt">
            <v:imagedata r:id="rId7" o:title="imagem arariba"/>
          </v:shape>
        </w:pict>
      </w:r>
    </w:p>
    <w:p w:rsidR="002E2B2F" w:rsidRDefault="002E2B2F" w:rsidP="00BA15E0">
      <w:pPr>
        <w:tabs>
          <w:tab w:val="left" w:leader="dot" w:pos="8280"/>
        </w:tabs>
        <w:jc w:val="both"/>
      </w:pPr>
    </w:p>
    <w:p w:rsidR="00BA15E0" w:rsidRPr="007B632F" w:rsidRDefault="007B632F" w:rsidP="00CE499D">
      <w:pPr>
        <w:ind w:firstLine="708"/>
        <w:jc w:val="center"/>
        <w:rPr>
          <w:b/>
          <w:u w:val="single"/>
        </w:rPr>
      </w:pPr>
      <w:r w:rsidRPr="007B632F">
        <w:rPr>
          <w:b/>
          <w:u w:val="single"/>
        </w:rPr>
        <w:t>PROJETO DE LEI</w:t>
      </w:r>
      <w:r w:rsidR="00CE499D">
        <w:rPr>
          <w:b/>
          <w:u w:val="single"/>
        </w:rPr>
        <w:t xml:space="preserve"> LEGISLATIVO</w:t>
      </w:r>
      <w:r w:rsidRPr="007B632F">
        <w:rPr>
          <w:b/>
          <w:u w:val="single"/>
        </w:rPr>
        <w:t xml:space="preserve"> Nº</w:t>
      </w:r>
      <w:r w:rsidR="006B1E89">
        <w:rPr>
          <w:b/>
          <w:u w:val="single"/>
        </w:rPr>
        <w:t xml:space="preserve"> </w:t>
      </w:r>
      <w:r w:rsidR="00252174">
        <w:rPr>
          <w:b/>
          <w:u w:val="single"/>
        </w:rPr>
        <w:t>0</w:t>
      </w:r>
      <w:r w:rsidR="00CE499D">
        <w:rPr>
          <w:b/>
          <w:u w:val="single"/>
        </w:rPr>
        <w:t>01</w:t>
      </w:r>
      <w:r w:rsidR="00BA15E0" w:rsidRPr="007B632F">
        <w:rPr>
          <w:b/>
          <w:u w:val="single"/>
        </w:rPr>
        <w:t>/20</w:t>
      </w:r>
      <w:r w:rsidR="00CE499D">
        <w:rPr>
          <w:b/>
          <w:u w:val="single"/>
        </w:rPr>
        <w:t>20</w:t>
      </w:r>
    </w:p>
    <w:p w:rsidR="00BA15E0" w:rsidRPr="007B632F" w:rsidRDefault="00BA15E0" w:rsidP="00BA15E0">
      <w:pPr>
        <w:jc w:val="center"/>
        <w:rPr>
          <w:b/>
          <w:u w:val="single"/>
        </w:rPr>
      </w:pPr>
    </w:p>
    <w:p w:rsidR="00BA15E0" w:rsidRPr="007B632F" w:rsidRDefault="00CE499D" w:rsidP="00BA15E0">
      <w:pPr>
        <w:jc w:val="center"/>
        <w:rPr>
          <w:b/>
          <w:u w:val="single"/>
        </w:rPr>
      </w:pPr>
      <w:r>
        <w:rPr>
          <w:b/>
        </w:rPr>
        <w:t xml:space="preserve">        </w:t>
      </w:r>
      <w:r w:rsidR="00BA15E0" w:rsidRPr="007B632F">
        <w:rPr>
          <w:b/>
          <w:u w:val="single"/>
        </w:rPr>
        <w:t xml:space="preserve">EXPOSIÇÃO DE MOTIVOS </w:t>
      </w:r>
    </w:p>
    <w:p w:rsidR="00BA15E0" w:rsidRPr="007B632F" w:rsidRDefault="00BA15E0" w:rsidP="00BA15E0">
      <w:pPr>
        <w:jc w:val="both"/>
      </w:pPr>
    </w:p>
    <w:p w:rsidR="00BA15E0" w:rsidRPr="007B632F" w:rsidRDefault="00BA15E0" w:rsidP="00BA15E0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BA15E0" w:rsidRPr="007B632F" w:rsidRDefault="00BA15E0" w:rsidP="00BA15E0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B632F">
        <w:rPr>
          <w:rFonts w:ascii="Times New Roman" w:hAnsi="Times New Roman" w:cs="Times New Roman"/>
          <w:color w:val="auto"/>
        </w:rPr>
        <w:t xml:space="preserve"> </w:t>
      </w:r>
    </w:p>
    <w:p w:rsidR="00BA15E0" w:rsidRDefault="00BA15E0" w:rsidP="00BA15E0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B632F">
        <w:rPr>
          <w:rFonts w:ascii="Times New Roman" w:hAnsi="Times New Roman" w:cs="Times New Roman"/>
          <w:color w:val="auto"/>
        </w:rPr>
        <w:t xml:space="preserve">Senhores Vereadores: </w:t>
      </w:r>
    </w:p>
    <w:p w:rsidR="00CE499D" w:rsidRDefault="00CE499D" w:rsidP="00BA15E0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CE499D" w:rsidRDefault="00CE499D" w:rsidP="00BA15E0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B03930" w:rsidRDefault="00CE499D" w:rsidP="00B03930">
      <w:pPr>
        <w:pStyle w:val="Default"/>
        <w:jc w:val="both"/>
        <w:rPr>
          <w:bCs/>
        </w:rPr>
      </w:pPr>
      <w:r w:rsidRPr="00CE499D">
        <w:rPr>
          <w:rFonts w:ascii="Times New Roman" w:hAnsi="Times New Roman" w:cs="Times New Roman"/>
        </w:rPr>
        <w:t>O presente projeto visa implantar no âmbito do Munícipio de Schroeder</w:t>
      </w:r>
      <w:r>
        <w:rPr>
          <w:rFonts w:ascii="Times New Roman" w:hAnsi="Times New Roman" w:cs="Times New Roman"/>
        </w:rPr>
        <w:t xml:space="preserve"> a “COMENDA ARARIBÁ”</w:t>
      </w:r>
      <w:r w:rsidR="00B03930">
        <w:rPr>
          <w:rFonts w:ascii="Times New Roman" w:hAnsi="Times New Roman" w:cs="Times New Roman"/>
        </w:rPr>
        <w:t>, que tem por finalidade agraciar pessoas físicas e jurídicas que tenham prestados relevantes serviços ao Município ou a comunidade e que sejam merecedores de reconhecimento público.</w:t>
      </w:r>
    </w:p>
    <w:p w:rsidR="00B03930" w:rsidRPr="007B632F" w:rsidRDefault="00B03930" w:rsidP="00B03930">
      <w:pPr>
        <w:ind w:firstLine="1416"/>
        <w:jc w:val="both"/>
      </w:pPr>
      <w:r>
        <w:rPr>
          <w:bCs/>
        </w:rPr>
        <w:t xml:space="preserve"> </w:t>
      </w:r>
    </w:p>
    <w:p w:rsidR="00BA15E0" w:rsidRDefault="00B03930" w:rsidP="00BA15E0">
      <w:pPr>
        <w:jc w:val="both"/>
      </w:pPr>
      <w:r>
        <w:t xml:space="preserve">Desta Feita, </w:t>
      </w:r>
      <w:r w:rsidR="005740FC">
        <w:t xml:space="preserve">o inciso XVIII do art. 25 da Lei Orgânica Municipal, aduz que compete exclusivamente a Câmara Municipal </w:t>
      </w:r>
      <w:r>
        <w:t>a concessão de valiosa homenagem, vejamos:</w:t>
      </w:r>
    </w:p>
    <w:p w:rsidR="0064275F" w:rsidRDefault="0064275F" w:rsidP="00BA15E0">
      <w:pPr>
        <w:jc w:val="both"/>
      </w:pPr>
    </w:p>
    <w:p w:rsidR="0064275F" w:rsidRPr="0064275F" w:rsidRDefault="0064275F" w:rsidP="0064275F">
      <w:pPr>
        <w:ind w:left="2268"/>
        <w:jc w:val="both"/>
        <w:rPr>
          <w:sz w:val="22"/>
          <w:szCs w:val="22"/>
        </w:rPr>
      </w:pPr>
      <w:r w:rsidRPr="0064275F">
        <w:rPr>
          <w:sz w:val="22"/>
          <w:szCs w:val="22"/>
        </w:rPr>
        <w:t>Art. 25. É da competência exclusiva da Câmara de Vereadores</w:t>
      </w:r>
    </w:p>
    <w:p w:rsidR="005740FC" w:rsidRPr="0064275F" w:rsidRDefault="005740FC" w:rsidP="0064275F">
      <w:pPr>
        <w:ind w:left="2268"/>
        <w:jc w:val="both"/>
        <w:rPr>
          <w:sz w:val="22"/>
          <w:szCs w:val="22"/>
        </w:rPr>
      </w:pPr>
    </w:p>
    <w:p w:rsidR="005740FC" w:rsidRDefault="005740FC" w:rsidP="0064275F">
      <w:pPr>
        <w:ind w:left="2268"/>
        <w:jc w:val="both"/>
        <w:rPr>
          <w:sz w:val="22"/>
          <w:szCs w:val="22"/>
        </w:rPr>
      </w:pPr>
      <w:r w:rsidRPr="0064275F">
        <w:rPr>
          <w:sz w:val="22"/>
          <w:szCs w:val="22"/>
        </w:rPr>
        <w:t>XVIII - conceder título de cidadão honorário ou conferir homenagem a pessoas que, reconhecidamente, tenham prestado relevantes serviços ao Município ou nele tenham se destacado pela atuação exemplar na vida pública e particular;</w:t>
      </w:r>
    </w:p>
    <w:p w:rsidR="00E85CD8" w:rsidRDefault="00E85CD8" w:rsidP="0064275F">
      <w:pPr>
        <w:ind w:left="2268"/>
        <w:jc w:val="both"/>
        <w:rPr>
          <w:sz w:val="22"/>
          <w:szCs w:val="22"/>
        </w:rPr>
      </w:pPr>
    </w:p>
    <w:p w:rsidR="00E85CD8" w:rsidRDefault="00E85CD8" w:rsidP="0080558A">
      <w:pPr>
        <w:jc w:val="both"/>
        <w:rPr>
          <w:color w:val="000000"/>
        </w:rPr>
      </w:pPr>
      <w:r>
        <w:rPr>
          <w:color w:val="000000"/>
        </w:rPr>
        <w:t>Contudo, importante destacar que o Poder Executivo,</w:t>
      </w:r>
      <w:r w:rsidR="00431A37">
        <w:rPr>
          <w:color w:val="000000"/>
        </w:rPr>
        <w:t xml:space="preserve"> através do seu Conselho de Cultura,</w:t>
      </w:r>
      <w:r>
        <w:rPr>
          <w:color w:val="000000"/>
        </w:rPr>
        <w:t xml:space="preserve"> realizou um importante trabalho de estudo face a importante presença da Árvore </w:t>
      </w:r>
      <w:proofErr w:type="spellStart"/>
      <w:r>
        <w:rPr>
          <w:color w:val="000000"/>
        </w:rPr>
        <w:t>Araribá</w:t>
      </w:r>
      <w:proofErr w:type="spellEnd"/>
      <w:r>
        <w:rPr>
          <w:color w:val="000000"/>
        </w:rPr>
        <w:t xml:space="preserve"> no </w:t>
      </w:r>
      <w:r w:rsidR="00AA17D8">
        <w:rPr>
          <w:color w:val="000000"/>
        </w:rPr>
        <w:t>Município</w:t>
      </w:r>
      <w:r>
        <w:rPr>
          <w:color w:val="000000"/>
        </w:rPr>
        <w:t xml:space="preserve"> de Sch</w:t>
      </w:r>
      <w:r w:rsidR="00AA17D8">
        <w:rPr>
          <w:color w:val="000000"/>
        </w:rPr>
        <w:t>r</w:t>
      </w:r>
      <w:r>
        <w:rPr>
          <w:color w:val="000000"/>
        </w:rPr>
        <w:t>oeder, e como símbolo de tamanha relevância a mesma fora escolhida para homenagear pessoas tão importantes para</w:t>
      </w:r>
      <w:r w:rsidR="00286B34">
        <w:rPr>
          <w:color w:val="000000"/>
        </w:rPr>
        <w:t xml:space="preserve"> o</w:t>
      </w:r>
      <w:r>
        <w:rPr>
          <w:color w:val="000000"/>
        </w:rPr>
        <w:t xml:space="preserve"> nosso </w:t>
      </w:r>
      <w:r w:rsidR="00AA17D8">
        <w:rPr>
          <w:color w:val="000000"/>
        </w:rPr>
        <w:t>Município</w:t>
      </w:r>
      <w:r>
        <w:rPr>
          <w:color w:val="000000"/>
        </w:rPr>
        <w:t xml:space="preserve">. </w:t>
      </w:r>
    </w:p>
    <w:p w:rsidR="00E85CD8" w:rsidRDefault="00E85CD8" w:rsidP="0080558A">
      <w:pPr>
        <w:jc w:val="both"/>
        <w:rPr>
          <w:color w:val="000000"/>
        </w:rPr>
      </w:pPr>
    </w:p>
    <w:p w:rsidR="00431A37" w:rsidRDefault="00431A37" w:rsidP="0080558A">
      <w:pPr>
        <w:jc w:val="both"/>
        <w:rPr>
          <w:color w:val="000000"/>
        </w:rPr>
      </w:pPr>
      <w:r>
        <w:rPr>
          <w:color w:val="000000"/>
        </w:rPr>
        <w:t>A fim de que</w:t>
      </w:r>
      <w:r w:rsidR="00286B34">
        <w:rPr>
          <w:color w:val="000000"/>
        </w:rPr>
        <w:t xml:space="preserve"> todos tenham conhecimento</w:t>
      </w:r>
      <w:r>
        <w:rPr>
          <w:color w:val="000000"/>
        </w:rPr>
        <w:t xml:space="preserve"> sobre a espécie escolhida como símbolo de homenagem passamos a discorrer sobre ela. </w:t>
      </w:r>
    </w:p>
    <w:p w:rsidR="00431A37" w:rsidRDefault="00431A37" w:rsidP="0080558A">
      <w:pPr>
        <w:jc w:val="both"/>
        <w:rPr>
          <w:color w:val="000000"/>
        </w:rPr>
      </w:pPr>
    </w:p>
    <w:p w:rsidR="00431A37" w:rsidRDefault="00431A37" w:rsidP="0080558A">
      <w:pPr>
        <w:jc w:val="both"/>
      </w:pPr>
      <w:r>
        <w:t xml:space="preserve">A origem do nome da espécie vem da língua </w:t>
      </w:r>
      <w:proofErr w:type="spellStart"/>
      <w:r>
        <w:t>tupy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araryba</w:t>
      </w:r>
      <w:proofErr w:type="spellEnd"/>
      <w:proofErr w:type="gramEnd"/>
      <w:r>
        <w:t xml:space="preserve">), que significa árvore da arara: de ara, arara; e </w:t>
      </w:r>
      <w:proofErr w:type="spellStart"/>
      <w:r>
        <w:t>ybá</w:t>
      </w:r>
      <w:proofErr w:type="spellEnd"/>
      <w:r>
        <w:t xml:space="preserve"> = </w:t>
      </w:r>
      <w:proofErr w:type="spellStart"/>
      <w:r>
        <w:t>yb</w:t>
      </w:r>
      <w:proofErr w:type="spellEnd"/>
      <w:r>
        <w:t xml:space="preserve"> e árvore; á = fruto, significa o fruto de arara. </w:t>
      </w:r>
    </w:p>
    <w:p w:rsidR="00431A37" w:rsidRDefault="00431A37" w:rsidP="0080558A">
      <w:pPr>
        <w:jc w:val="both"/>
      </w:pPr>
    </w:p>
    <w:p w:rsidR="00431A37" w:rsidRDefault="00431A37" w:rsidP="0080558A">
      <w:pPr>
        <w:jc w:val="both"/>
      </w:pPr>
      <w:r>
        <w:t xml:space="preserve">Sua madeira de qualidade é de alta resistência, tida como incorruptível, simboliza perenidade, imortalidade e transcendência, traduzindo a certeza da indestrutibilidade. O nobre </w:t>
      </w:r>
      <w:proofErr w:type="spellStart"/>
      <w:r>
        <w:t>Araribá</w:t>
      </w:r>
      <w:proofErr w:type="spellEnd"/>
      <w:r>
        <w:t xml:space="preserve"> </w:t>
      </w:r>
      <w:r>
        <w:lastRenderedPageBreak/>
        <w:t>(</w:t>
      </w:r>
      <w:proofErr w:type="spellStart"/>
      <w:r>
        <w:t>Centrolobium</w:t>
      </w:r>
      <w:proofErr w:type="spellEnd"/>
      <w:r>
        <w:t xml:space="preserve"> </w:t>
      </w:r>
      <w:proofErr w:type="spellStart"/>
      <w:r>
        <w:t>microchaete</w:t>
      </w:r>
      <w:proofErr w:type="spellEnd"/>
      <w:r>
        <w:t xml:space="preserve">), é uma árvore brasileira, nativa do bioma da Mata Atlântica, da floresta ombrófila densa, vegetação com </w:t>
      </w:r>
      <w:r w:rsidR="00782E0F">
        <w:t>influência</w:t>
      </w:r>
      <w:r>
        <w:t xml:space="preserve"> marinha, nas regiões Sul, (excluindo o Rio Grande do Sul) e Sudeste. </w:t>
      </w:r>
    </w:p>
    <w:p w:rsidR="00431A37" w:rsidRDefault="00431A37" w:rsidP="0080558A">
      <w:pPr>
        <w:jc w:val="both"/>
      </w:pPr>
    </w:p>
    <w:p w:rsidR="00431A37" w:rsidRDefault="00431A37" w:rsidP="0080558A">
      <w:pPr>
        <w:jc w:val="both"/>
      </w:pPr>
      <w:r>
        <w:t xml:space="preserve">Ocorre preferencialmente nas matas de encosta da Serra do Mar, principalmente nas áreas úmidas de baixa altitude. Em Santa Catarina ocorre na vertente atlântica do Estado tendo como limite austral o Vale do Rio Tijucas. </w:t>
      </w:r>
    </w:p>
    <w:p w:rsidR="00431A37" w:rsidRDefault="00431A37" w:rsidP="0080558A">
      <w:pPr>
        <w:jc w:val="both"/>
      </w:pPr>
    </w:p>
    <w:p w:rsidR="00431A37" w:rsidRDefault="00431A37" w:rsidP="0080558A">
      <w:pPr>
        <w:jc w:val="both"/>
      </w:pPr>
      <w:r>
        <w:t xml:space="preserve">Têm como particularidade seus frutos e sementes, a sâmara, é um tipo de fruto identificado pela sua forma, mais do que pela sua estrutura carpelar (ao contrário de outros frutos, como legume, </w:t>
      </w:r>
      <w:proofErr w:type="gramStart"/>
      <w:r>
        <w:t>aquênio, ou folículo</w:t>
      </w:r>
      <w:proofErr w:type="gramEnd"/>
      <w:r>
        <w:t xml:space="preserve">). </w:t>
      </w:r>
    </w:p>
    <w:p w:rsidR="00431A37" w:rsidRDefault="00431A37" w:rsidP="0080558A">
      <w:pPr>
        <w:jc w:val="both"/>
      </w:pPr>
    </w:p>
    <w:p w:rsidR="00431A37" w:rsidRDefault="00431A37" w:rsidP="0080558A">
      <w:pPr>
        <w:jc w:val="both"/>
      </w:pPr>
      <w:r>
        <w:t>As sâmaras desta espécie são carregadas pelo vento a distancias consideráveis (LIMA,1989/1990). Seu fruto é a unidade disseminadora, e suas raízes são fixadoras de nitrogênio. Esta Fixação Biológica de Nitrogênio (FBN) é um dos processos naturais mais importantes do planeta, ao lado da fotossíntese.</w:t>
      </w:r>
    </w:p>
    <w:p w:rsidR="00431A37" w:rsidRDefault="00431A37" w:rsidP="0080558A">
      <w:pPr>
        <w:jc w:val="both"/>
      </w:pPr>
    </w:p>
    <w:p w:rsidR="00431A37" w:rsidRDefault="00431A37" w:rsidP="0080558A">
      <w:pPr>
        <w:jc w:val="both"/>
      </w:pPr>
      <w:r>
        <w:t xml:space="preserve"> O nitrogênio é um nutriente essencial e exigido em grande quantidade pelas plantas. </w:t>
      </w:r>
    </w:p>
    <w:p w:rsidR="00431A37" w:rsidRDefault="00431A37" w:rsidP="0080558A">
      <w:pPr>
        <w:jc w:val="both"/>
      </w:pPr>
    </w:p>
    <w:p w:rsidR="00431A37" w:rsidRDefault="00431A37" w:rsidP="0080558A">
      <w:pPr>
        <w:jc w:val="both"/>
      </w:pPr>
      <w:r>
        <w:t xml:space="preserve">Na FBN o nitrogênio presente no ar (N2) é transformado em formas que podem ser utilizadas pelas plantas. </w:t>
      </w:r>
    </w:p>
    <w:p w:rsidR="00431A37" w:rsidRDefault="00431A37" w:rsidP="0080558A">
      <w:pPr>
        <w:jc w:val="both"/>
      </w:pPr>
    </w:p>
    <w:p w:rsidR="00431A37" w:rsidRPr="00286B34" w:rsidRDefault="00431A37" w:rsidP="00286B34">
      <w:pPr>
        <w:rPr>
          <w:color w:val="000000"/>
          <w:sz w:val="22"/>
          <w:szCs w:val="22"/>
        </w:rPr>
      </w:pPr>
      <w:r w:rsidRPr="00286B34">
        <w:rPr>
          <w:sz w:val="22"/>
          <w:szCs w:val="22"/>
        </w:rPr>
        <w:t xml:space="preserve">Fonte: EMBRAPA – Circular Técnica 124 Disponível em: </w:t>
      </w:r>
      <w:hyperlink r:id="rId8" w:history="1">
        <w:proofErr w:type="gramStart"/>
        <w:r w:rsidRPr="00286B34">
          <w:rPr>
            <w:rStyle w:val="Hyperlink"/>
            <w:sz w:val="22"/>
            <w:szCs w:val="22"/>
          </w:rPr>
          <w:t>https://www.embrapa.br/documents/1355008/0/Folder+tecnologia+FBN/72690c5d-c076-4f9fb48a-7f6ebec0183d/</w:t>
        </w:r>
      </w:hyperlink>
      <w:r w:rsidRPr="00286B34">
        <w:rPr>
          <w:sz w:val="22"/>
          <w:szCs w:val="22"/>
        </w:rPr>
        <w:t xml:space="preserve"> </w:t>
      </w:r>
      <w:r w:rsidR="00286B34">
        <w:rPr>
          <w:sz w:val="22"/>
          <w:szCs w:val="22"/>
        </w:rPr>
        <w:t xml:space="preserve"> </w:t>
      </w:r>
      <w:r w:rsidRPr="00286B34">
        <w:rPr>
          <w:sz w:val="22"/>
          <w:szCs w:val="22"/>
        </w:rPr>
        <w:t>Acesso</w:t>
      </w:r>
      <w:proofErr w:type="gramEnd"/>
      <w:r w:rsidRPr="00286B34">
        <w:rPr>
          <w:sz w:val="22"/>
          <w:szCs w:val="22"/>
        </w:rPr>
        <w:t xml:space="preserve"> em: 25 mar 2019.</w:t>
      </w:r>
    </w:p>
    <w:p w:rsidR="00E85CD8" w:rsidRDefault="00E85CD8" w:rsidP="0080558A">
      <w:pPr>
        <w:jc w:val="both"/>
        <w:rPr>
          <w:color w:val="000000"/>
        </w:rPr>
      </w:pPr>
    </w:p>
    <w:p w:rsidR="00E85CD8" w:rsidRDefault="00286B34" w:rsidP="0080558A">
      <w:pPr>
        <w:jc w:val="both"/>
        <w:rPr>
          <w:color w:val="000000"/>
        </w:rPr>
      </w:pPr>
      <w:r>
        <w:rPr>
          <w:color w:val="000000"/>
        </w:rPr>
        <w:t xml:space="preserve">Assim, a instituição da Comenda </w:t>
      </w:r>
      <w:proofErr w:type="spellStart"/>
      <w:r>
        <w:rPr>
          <w:color w:val="000000"/>
        </w:rPr>
        <w:t>Araribá</w:t>
      </w:r>
      <w:proofErr w:type="spellEnd"/>
      <w:r>
        <w:rPr>
          <w:color w:val="000000"/>
        </w:rPr>
        <w:t xml:space="preserve"> vem de encontro aos anseios do Poder Legislativo e Executivo, o qual desempenharão importante missão na escolha e na concessão das homenagens aos atores que dedicaram, ou ainda dedicam, importante tempo de suas vidas aos serviços públicos ou particulares de extrema relevância </w:t>
      </w:r>
      <w:r w:rsidR="002755D1">
        <w:rPr>
          <w:color w:val="000000"/>
        </w:rPr>
        <w:t>à</w:t>
      </w:r>
      <w:r>
        <w:rPr>
          <w:color w:val="000000"/>
        </w:rPr>
        <w:t xml:space="preserve"> sociedade </w:t>
      </w:r>
      <w:proofErr w:type="spellStart"/>
      <w:r>
        <w:rPr>
          <w:color w:val="000000"/>
        </w:rPr>
        <w:t>Schroedense</w:t>
      </w:r>
      <w:proofErr w:type="spellEnd"/>
      <w:r>
        <w:rPr>
          <w:color w:val="000000"/>
        </w:rPr>
        <w:t xml:space="preserve">. </w:t>
      </w:r>
    </w:p>
    <w:p w:rsidR="00286B34" w:rsidRDefault="00286B34" w:rsidP="00BA15E0">
      <w:pPr>
        <w:jc w:val="both"/>
      </w:pPr>
    </w:p>
    <w:p w:rsidR="00286B34" w:rsidRDefault="00286B34" w:rsidP="00BA15E0">
      <w:pPr>
        <w:jc w:val="both"/>
      </w:pPr>
    </w:p>
    <w:p w:rsidR="00BA15E0" w:rsidRDefault="00BA15E0" w:rsidP="00BA15E0">
      <w:pPr>
        <w:jc w:val="both"/>
      </w:pPr>
      <w:r w:rsidRPr="007B632F">
        <w:t>Portanto, nesse sentido solicita-se a aprovação deste Projeto de Lei.</w:t>
      </w:r>
    </w:p>
    <w:p w:rsidR="00FE45FB" w:rsidRPr="007B632F" w:rsidRDefault="00FE45FB" w:rsidP="00BA15E0">
      <w:pPr>
        <w:jc w:val="both"/>
      </w:pPr>
    </w:p>
    <w:p w:rsidR="00BA15E0" w:rsidRPr="007B632F" w:rsidRDefault="00BA15E0" w:rsidP="00BA15E0"/>
    <w:p w:rsidR="00BA15E0" w:rsidRPr="007B632F" w:rsidRDefault="00BA15E0" w:rsidP="00BA15E0">
      <w:pPr>
        <w:shd w:val="clear" w:color="auto" w:fill="FFFFFF"/>
        <w:jc w:val="both"/>
        <w:rPr>
          <w:b/>
        </w:rPr>
      </w:pPr>
      <w:r w:rsidRPr="007B632F">
        <w:t>Schroeder</w:t>
      </w:r>
      <w:r w:rsidR="00FE45FB">
        <w:t xml:space="preserve">, </w:t>
      </w:r>
      <w:r w:rsidR="0073093C">
        <w:t>05</w:t>
      </w:r>
      <w:r w:rsidR="006B1E89">
        <w:t xml:space="preserve"> de </w:t>
      </w:r>
      <w:r w:rsidR="0073093C">
        <w:t>maio</w:t>
      </w:r>
      <w:r w:rsidR="006B1E89">
        <w:t xml:space="preserve"> de 20</w:t>
      </w:r>
      <w:r w:rsidR="00EA6D79">
        <w:t>20</w:t>
      </w:r>
      <w:r w:rsidR="006B1E89">
        <w:t>.</w:t>
      </w:r>
    </w:p>
    <w:p w:rsidR="00BA15E0" w:rsidRPr="007B632F" w:rsidRDefault="00BA15E0" w:rsidP="00BA15E0">
      <w:pPr>
        <w:shd w:val="clear" w:color="auto" w:fill="FFFFFF"/>
        <w:ind w:left="5664" w:firstLine="708"/>
        <w:jc w:val="both"/>
        <w:rPr>
          <w:b/>
        </w:rPr>
      </w:pPr>
    </w:p>
    <w:p w:rsidR="00BA15E0" w:rsidRPr="007B632F" w:rsidRDefault="00BA15E0" w:rsidP="00BA15E0">
      <w:pPr>
        <w:tabs>
          <w:tab w:val="left" w:leader="dot" w:pos="8280"/>
        </w:tabs>
        <w:jc w:val="both"/>
      </w:pPr>
    </w:p>
    <w:p w:rsidR="00BA15E0" w:rsidRPr="007B632F" w:rsidRDefault="00BA15E0" w:rsidP="00BA15E0"/>
    <w:p w:rsidR="00BA15E0" w:rsidRPr="007B632F" w:rsidRDefault="00BA15E0" w:rsidP="00BA15E0"/>
    <w:p w:rsidR="00B3558A" w:rsidRPr="007B632F" w:rsidRDefault="00B3558A" w:rsidP="00B3558A">
      <w:pPr>
        <w:tabs>
          <w:tab w:val="left" w:leader="dot" w:pos="8280"/>
        </w:tabs>
        <w:jc w:val="center"/>
        <w:rPr>
          <w:b/>
          <w:bCs/>
        </w:rPr>
      </w:pPr>
      <w:r>
        <w:rPr>
          <w:b/>
          <w:bCs/>
        </w:rPr>
        <w:t>CLAUDIMIR LINDNER                           JANAINA BUCCI</w:t>
      </w:r>
    </w:p>
    <w:p w:rsidR="00B3558A" w:rsidRDefault="00B3558A" w:rsidP="00B3558A">
      <w:pPr>
        <w:tabs>
          <w:tab w:val="left" w:leader="dot" w:pos="8280"/>
        </w:tabs>
        <w:jc w:val="center"/>
      </w:pPr>
      <w:r>
        <w:t>Vereador                                                      Vereadora</w:t>
      </w:r>
    </w:p>
    <w:p w:rsidR="00B4590E" w:rsidRPr="007B632F" w:rsidRDefault="00B4590E" w:rsidP="00B3558A"/>
    <w:sectPr w:rsidR="00B4590E" w:rsidRPr="007B632F" w:rsidSect="00AD3150">
      <w:pgSz w:w="11906" w:h="16838"/>
      <w:pgMar w:top="2778" w:right="113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15E0"/>
    <w:rsid w:val="000001FD"/>
    <w:rsid w:val="00013DEA"/>
    <w:rsid w:val="00061DC0"/>
    <w:rsid w:val="00097EC3"/>
    <w:rsid w:val="000A2D94"/>
    <w:rsid w:val="000F23CF"/>
    <w:rsid w:val="00106500"/>
    <w:rsid w:val="0018466A"/>
    <w:rsid w:val="001A6AD4"/>
    <w:rsid w:val="001E33B5"/>
    <w:rsid w:val="00217033"/>
    <w:rsid w:val="00252174"/>
    <w:rsid w:val="002755D1"/>
    <w:rsid w:val="00286B34"/>
    <w:rsid w:val="00292C32"/>
    <w:rsid w:val="00297407"/>
    <w:rsid w:val="002C7D47"/>
    <w:rsid w:val="002E2B2F"/>
    <w:rsid w:val="002E3E27"/>
    <w:rsid w:val="00302E6D"/>
    <w:rsid w:val="003A777B"/>
    <w:rsid w:val="003B3E9E"/>
    <w:rsid w:val="003B545D"/>
    <w:rsid w:val="003E7E78"/>
    <w:rsid w:val="00412BB9"/>
    <w:rsid w:val="00431A37"/>
    <w:rsid w:val="00484574"/>
    <w:rsid w:val="005740FC"/>
    <w:rsid w:val="00592839"/>
    <w:rsid w:val="005B2CAF"/>
    <w:rsid w:val="005D5F85"/>
    <w:rsid w:val="005F020E"/>
    <w:rsid w:val="00605845"/>
    <w:rsid w:val="0061178D"/>
    <w:rsid w:val="0064275F"/>
    <w:rsid w:val="0066227D"/>
    <w:rsid w:val="006B1E89"/>
    <w:rsid w:val="006E02AC"/>
    <w:rsid w:val="0073093C"/>
    <w:rsid w:val="0075786E"/>
    <w:rsid w:val="00782E0F"/>
    <w:rsid w:val="007B632F"/>
    <w:rsid w:val="007C4E01"/>
    <w:rsid w:val="007D3A97"/>
    <w:rsid w:val="007F1356"/>
    <w:rsid w:val="0080558A"/>
    <w:rsid w:val="00816854"/>
    <w:rsid w:val="008316E8"/>
    <w:rsid w:val="008A18A2"/>
    <w:rsid w:val="008D35E5"/>
    <w:rsid w:val="00900746"/>
    <w:rsid w:val="009125BE"/>
    <w:rsid w:val="00931F08"/>
    <w:rsid w:val="00AA17D8"/>
    <w:rsid w:val="00AA1971"/>
    <w:rsid w:val="00AB3361"/>
    <w:rsid w:val="00AC0048"/>
    <w:rsid w:val="00AD3150"/>
    <w:rsid w:val="00B03930"/>
    <w:rsid w:val="00B3558A"/>
    <w:rsid w:val="00B4590E"/>
    <w:rsid w:val="00B65F4F"/>
    <w:rsid w:val="00BA15E0"/>
    <w:rsid w:val="00BC4CD3"/>
    <w:rsid w:val="00BD19C8"/>
    <w:rsid w:val="00C03CA6"/>
    <w:rsid w:val="00C23FCE"/>
    <w:rsid w:val="00C30202"/>
    <w:rsid w:val="00C41EC8"/>
    <w:rsid w:val="00C54780"/>
    <w:rsid w:val="00C86425"/>
    <w:rsid w:val="00CA3D5E"/>
    <w:rsid w:val="00CE2831"/>
    <w:rsid w:val="00CE499D"/>
    <w:rsid w:val="00CF2305"/>
    <w:rsid w:val="00CF415A"/>
    <w:rsid w:val="00D616B3"/>
    <w:rsid w:val="00DF6918"/>
    <w:rsid w:val="00E05AF0"/>
    <w:rsid w:val="00E85CD8"/>
    <w:rsid w:val="00EA6D79"/>
    <w:rsid w:val="00F6564E"/>
    <w:rsid w:val="00FA4B7F"/>
    <w:rsid w:val="00FB1C52"/>
    <w:rsid w:val="00FE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  <o:rules v:ext="edit">
        <o:r id="V:Rule1" type="connector" idref="#_x0000_s1026"/>
        <o:r id="V:Rule2" type="connector" idref="#_x0000_s1028"/>
      </o:rules>
    </o:shapelayout>
  </w:shapeDefaults>
  <w:decimalSymbol w:val=","/>
  <w:listSeparator w:val=";"/>
  <w15:chartTrackingRefBased/>
  <w15:docId w15:val="{3C8014BA-0F4F-40C5-971C-A6ABA0513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5E0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A15E0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5D5F8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D5F85"/>
    <w:rPr>
      <w:rFonts w:ascii="Segoe UI" w:hAnsi="Segoe UI" w:cs="Segoe UI"/>
      <w:sz w:val="18"/>
      <w:szCs w:val="18"/>
    </w:rPr>
  </w:style>
  <w:style w:type="paragraph" w:customStyle="1" w:styleId="Recuodecorpodetexto21">
    <w:name w:val="Recuo de corpo de texto 21"/>
    <w:basedOn w:val="Normal"/>
    <w:rsid w:val="00F6564E"/>
    <w:pPr>
      <w:widowControl w:val="0"/>
      <w:suppressAutoHyphens/>
      <w:ind w:firstLine="2832"/>
      <w:jc w:val="both"/>
    </w:pPr>
    <w:rPr>
      <w:rFonts w:eastAsia="Arial Unicode MS"/>
      <w:kern w:val="1"/>
    </w:rPr>
  </w:style>
  <w:style w:type="character" w:styleId="Hyperlink">
    <w:name w:val="Hyperlink"/>
    <w:rsid w:val="00431A3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brapa.br/documents/1355008/0/Folder+tecnologia+FBN/72690c5d-c076-4f9fb48a-7f6ebec0183d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AFB5F-8A6E-4B41-A3ED-DE8ECB372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1006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NºXXX/2018</vt:lpstr>
    </vt:vector>
  </TitlesOfParts>
  <Company/>
  <LinksUpToDate>false</LinksUpToDate>
  <CharactersWithSpaces>6429</CharactersWithSpaces>
  <SharedDoc>false</SharedDoc>
  <HLinks>
    <vt:vector size="6" baseType="variant">
      <vt:variant>
        <vt:i4>4325467</vt:i4>
      </vt:variant>
      <vt:variant>
        <vt:i4>0</vt:i4>
      </vt:variant>
      <vt:variant>
        <vt:i4>0</vt:i4>
      </vt:variant>
      <vt:variant>
        <vt:i4>5</vt:i4>
      </vt:variant>
      <vt:variant>
        <vt:lpwstr>https://www.embrapa.br/documents/1355008/0/Folder+tecnologia+FBN/72690c5d-c076-4f9fb48a-7f6ebec0183d/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NºXXX/2018</dc:title>
  <dc:subject/>
  <dc:creator>taniaz</dc:creator>
  <cp:keywords/>
  <cp:lastModifiedBy>User</cp:lastModifiedBy>
  <cp:revision>3</cp:revision>
  <cp:lastPrinted>2020-04-27T14:11:00Z</cp:lastPrinted>
  <dcterms:created xsi:type="dcterms:W3CDTF">2020-05-26T19:42:00Z</dcterms:created>
  <dcterms:modified xsi:type="dcterms:W3CDTF">2020-05-27T11:08:00Z</dcterms:modified>
</cp:coreProperties>
</file>