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E92A0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2BCB02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17DF20" w14:textId="77777777" w:rsidR="00395FD0" w:rsidRPr="00E80261" w:rsidRDefault="000F6D28" w:rsidP="00395FD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</w:t>
      </w:r>
      <w:r w:rsidR="00100BC8">
        <w:rPr>
          <w:rFonts w:ascii="Arial" w:hAnsi="Arial" w:cs="Arial"/>
          <w:sz w:val="24"/>
          <w:szCs w:val="24"/>
        </w:rPr>
        <w:t>Obras e Serviços Públicos</w:t>
      </w:r>
      <w:r>
        <w:rPr>
          <w:rFonts w:ascii="Arial" w:hAnsi="Arial" w:cs="Arial"/>
          <w:sz w:val="24"/>
          <w:szCs w:val="24"/>
        </w:rPr>
        <w:t xml:space="preserve">, </w:t>
      </w:r>
      <w:r w:rsidR="00395FD0" w:rsidRPr="00E80261">
        <w:rPr>
          <w:rFonts w:ascii="Arial" w:hAnsi="Arial" w:cs="Arial"/>
          <w:sz w:val="24"/>
          <w:szCs w:val="24"/>
        </w:rPr>
        <w:t xml:space="preserve">com base no Regimento Interno da Câmara de Vereadores, propõe Emenda </w:t>
      </w:r>
      <w:r w:rsidR="00395FD0">
        <w:rPr>
          <w:rFonts w:ascii="Arial" w:hAnsi="Arial" w:cs="Arial"/>
          <w:sz w:val="24"/>
          <w:szCs w:val="24"/>
        </w:rPr>
        <w:t>Aditiva</w:t>
      </w:r>
      <w:r w:rsidR="00395FD0" w:rsidRPr="00E80261">
        <w:rPr>
          <w:rFonts w:ascii="Arial" w:hAnsi="Arial" w:cs="Arial"/>
          <w:sz w:val="24"/>
          <w:szCs w:val="24"/>
        </w:rPr>
        <w:t xml:space="preserve"> ao Projeto de Lei Complementar n. 012/2019 de autoria do Poder Executivo, nos seguintes termos:</w:t>
      </w:r>
    </w:p>
    <w:p w14:paraId="2ED78879" w14:textId="77777777" w:rsidR="001202F6" w:rsidRDefault="001202F6" w:rsidP="00395FD0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1D9B4621" w14:textId="7AD4826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8A1443">
        <w:rPr>
          <w:rFonts w:ascii="Arial" w:hAnsi="Arial" w:cs="Arial"/>
          <w:b/>
          <w:sz w:val="24"/>
          <w:szCs w:val="24"/>
        </w:rPr>
        <w:t>ADITIVA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E520E0">
        <w:rPr>
          <w:rFonts w:ascii="Arial" w:hAnsi="Arial" w:cs="Arial"/>
          <w:b/>
          <w:sz w:val="24"/>
          <w:szCs w:val="24"/>
        </w:rPr>
        <w:t>015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68DE1BA1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2BD6DFCF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6D54C663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684BBB06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3C52C725" w14:textId="77777777" w:rsidR="00016291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</w:t>
      </w:r>
      <w:r w:rsidR="006E10C4">
        <w:rPr>
          <w:rFonts w:ascii="Arial" w:hAnsi="Arial" w:cs="Arial"/>
          <w:sz w:val="24"/>
          <w:szCs w:val="24"/>
        </w:rPr>
        <w:t>Acrescentar</w:t>
      </w:r>
      <w:r w:rsidR="000E099B">
        <w:rPr>
          <w:rFonts w:ascii="Arial" w:hAnsi="Arial" w:cs="Arial"/>
          <w:sz w:val="24"/>
          <w:szCs w:val="24"/>
        </w:rPr>
        <w:t xml:space="preserve"> o parágrafo único </w:t>
      </w:r>
      <w:r w:rsidR="006E10C4">
        <w:rPr>
          <w:rFonts w:ascii="Arial" w:hAnsi="Arial" w:cs="Arial"/>
          <w:sz w:val="24"/>
          <w:szCs w:val="24"/>
        </w:rPr>
        <w:t xml:space="preserve">ao art. 172, nos </w:t>
      </w:r>
      <w:r w:rsidR="00016291">
        <w:rPr>
          <w:rFonts w:ascii="Arial" w:hAnsi="Arial" w:cs="Arial"/>
          <w:sz w:val="24"/>
          <w:szCs w:val="24"/>
        </w:rPr>
        <w:t>seguintes termos:</w:t>
      </w:r>
    </w:p>
    <w:p w14:paraId="4EAEBAD8" w14:textId="77777777" w:rsidR="0045387C" w:rsidRDefault="0045387C" w:rsidP="00612499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</w:p>
    <w:p w14:paraId="2042D998" w14:textId="77777777" w:rsidR="00612499" w:rsidRDefault="00016291" w:rsidP="00612499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 xml:space="preserve"> </w:t>
      </w:r>
      <w:r w:rsidR="0016671E" w:rsidRPr="0016671E">
        <w:rPr>
          <w:rFonts w:ascii="Arial" w:hAnsi="Arial" w:cs="Arial"/>
          <w:b/>
          <w:sz w:val="24"/>
          <w:szCs w:val="24"/>
        </w:rPr>
        <w:t>“</w:t>
      </w:r>
      <w:r w:rsidR="00612499">
        <w:rPr>
          <w:rFonts w:ascii="Arial" w:hAnsi="Arial" w:cs="Arial"/>
          <w:b/>
          <w:sz w:val="24"/>
          <w:szCs w:val="24"/>
        </w:rPr>
        <w:t>Art. 1</w:t>
      </w:r>
      <w:r w:rsidR="00717612">
        <w:rPr>
          <w:rFonts w:ascii="Arial" w:hAnsi="Arial" w:cs="Arial"/>
          <w:b/>
          <w:sz w:val="24"/>
          <w:szCs w:val="24"/>
        </w:rPr>
        <w:t>7</w:t>
      </w:r>
      <w:r w:rsidR="00612499">
        <w:rPr>
          <w:rFonts w:ascii="Arial" w:hAnsi="Arial" w:cs="Arial"/>
          <w:b/>
          <w:sz w:val="24"/>
          <w:szCs w:val="24"/>
        </w:rPr>
        <w:t>2</w:t>
      </w:r>
    </w:p>
    <w:p w14:paraId="3FA26FFD" w14:textId="77777777" w:rsidR="0016671E" w:rsidRPr="00612499" w:rsidRDefault="00717612" w:rsidP="00F327CC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Parágrafo único: Fica definido, nos termos </w:t>
      </w:r>
      <w:r w:rsidR="00957B49">
        <w:rPr>
          <w:rFonts w:ascii="Arial" w:hAnsi="Arial" w:cs="Arial"/>
          <w:b/>
          <w:bCs/>
          <w:i/>
          <w:sz w:val="24"/>
          <w:szCs w:val="24"/>
        </w:rPr>
        <w:t>do caput deste artigo</w:t>
      </w:r>
      <w:r>
        <w:rPr>
          <w:rFonts w:ascii="Arial" w:hAnsi="Arial" w:cs="Arial"/>
          <w:b/>
          <w:bCs/>
          <w:i/>
          <w:sz w:val="24"/>
          <w:szCs w:val="24"/>
        </w:rPr>
        <w:t>, como pequeno porte a área de terras com metragem de até 6.000,00m².</w:t>
      </w:r>
      <w:r w:rsidR="0016671E" w:rsidRPr="0016671E">
        <w:rPr>
          <w:rFonts w:ascii="Arial" w:hAnsi="Arial" w:cs="Arial"/>
          <w:b/>
          <w:i/>
          <w:sz w:val="24"/>
          <w:szCs w:val="24"/>
        </w:rPr>
        <w:t>”</w:t>
      </w:r>
    </w:p>
    <w:p w14:paraId="55AF1998" w14:textId="77777777" w:rsidR="00100BC8" w:rsidRDefault="00100BC8" w:rsidP="00100BC8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</w:p>
    <w:p w14:paraId="3975D082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77CCE177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09F2950F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630903">
        <w:rPr>
          <w:rFonts w:ascii="Arial" w:hAnsi="Arial" w:cs="Arial"/>
          <w:sz w:val="24"/>
          <w:szCs w:val="24"/>
        </w:rPr>
        <w:t>Aurino Wudke</w:t>
      </w:r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3A4D199F" w14:textId="77777777" w:rsidR="00931EDE" w:rsidRDefault="00395FD0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3ADCB2F1" w14:textId="77777777" w:rsidR="006668C4" w:rsidRDefault="00395FD0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3FC99AA6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43E96A4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6025DE3A" w14:textId="77777777" w:rsidR="00395FD0" w:rsidRDefault="00395FD0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27CB504E" w14:textId="77777777" w:rsidR="00395FD0" w:rsidRPr="00931EDE" w:rsidRDefault="00395FD0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DD49621" w14:textId="77777777" w:rsidR="00931EDE" w:rsidRPr="00931EDE" w:rsidRDefault="00931EDE" w:rsidP="00931EDE">
      <w:pPr>
        <w:jc w:val="both"/>
        <w:rPr>
          <w:rFonts w:ascii="Arial" w:hAnsi="Arial" w:cs="Arial"/>
        </w:rPr>
      </w:pPr>
    </w:p>
    <w:p w14:paraId="1F904901" w14:textId="77777777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lastRenderedPageBreak/>
        <w:t>JUSTIFICATIVA</w:t>
      </w:r>
    </w:p>
    <w:p w14:paraId="7D4D7D1B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C57B88" w14:textId="77777777" w:rsidR="00957B49" w:rsidRPr="00342E09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42E09">
        <w:rPr>
          <w:rFonts w:ascii="Arial" w:hAnsi="Arial" w:cs="Arial"/>
          <w:sz w:val="24"/>
          <w:szCs w:val="24"/>
        </w:rPr>
        <w:t xml:space="preserve">Justifica-se a apresentação da presente emenda </w:t>
      </w:r>
      <w:r w:rsidR="00957B49" w:rsidRPr="00342E09">
        <w:rPr>
          <w:rFonts w:ascii="Arial" w:hAnsi="Arial" w:cs="Arial"/>
          <w:sz w:val="24"/>
          <w:szCs w:val="24"/>
        </w:rPr>
        <w:t>aditiva</w:t>
      </w:r>
      <w:r w:rsidRPr="00342E09">
        <w:rPr>
          <w:rFonts w:ascii="Arial" w:hAnsi="Arial" w:cs="Arial"/>
          <w:sz w:val="24"/>
          <w:szCs w:val="24"/>
        </w:rPr>
        <w:t xml:space="preserve">, a fim de </w:t>
      </w:r>
      <w:r w:rsidR="00957B49" w:rsidRPr="00342E09">
        <w:rPr>
          <w:rFonts w:ascii="Arial" w:hAnsi="Arial" w:cs="Arial"/>
          <w:sz w:val="24"/>
          <w:szCs w:val="24"/>
        </w:rPr>
        <w:t>acrescentar o parágrafo único a</w:t>
      </w:r>
      <w:r w:rsidRPr="00342E09">
        <w:rPr>
          <w:rFonts w:ascii="Arial" w:hAnsi="Arial" w:cs="Arial"/>
          <w:sz w:val="24"/>
          <w:szCs w:val="24"/>
        </w:rPr>
        <w:t>o art.</w:t>
      </w:r>
      <w:r w:rsidR="00957B49" w:rsidRPr="00342E09">
        <w:rPr>
          <w:rFonts w:ascii="Arial" w:hAnsi="Arial" w:cs="Arial"/>
          <w:sz w:val="24"/>
          <w:szCs w:val="24"/>
        </w:rPr>
        <w:t xml:space="preserve"> </w:t>
      </w:r>
      <w:r w:rsidR="00A30E34">
        <w:rPr>
          <w:rFonts w:ascii="Arial" w:hAnsi="Arial" w:cs="Arial"/>
          <w:sz w:val="24"/>
          <w:szCs w:val="24"/>
        </w:rPr>
        <w:t>1</w:t>
      </w:r>
      <w:r w:rsidR="00957B49" w:rsidRPr="00342E09">
        <w:rPr>
          <w:rFonts w:ascii="Arial" w:hAnsi="Arial" w:cs="Arial"/>
          <w:sz w:val="24"/>
          <w:szCs w:val="24"/>
        </w:rPr>
        <w:t>72.</w:t>
      </w:r>
    </w:p>
    <w:p w14:paraId="5320DAA9" w14:textId="77777777" w:rsidR="00957B49" w:rsidRPr="00342E09" w:rsidRDefault="002B6948" w:rsidP="002B6948">
      <w:pPr>
        <w:jc w:val="both"/>
        <w:rPr>
          <w:rFonts w:ascii="Arial" w:hAnsi="Arial" w:cs="Arial"/>
          <w:sz w:val="24"/>
          <w:szCs w:val="24"/>
        </w:rPr>
      </w:pPr>
      <w:r w:rsidRPr="00342E09">
        <w:rPr>
          <w:rFonts w:ascii="Arial" w:hAnsi="Arial" w:cs="Arial"/>
          <w:sz w:val="24"/>
          <w:szCs w:val="24"/>
        </w:rPr>
        <w:tab/>
        <w:t>Entendemos</w:t>
      </w:r>
      <w:r w:rsidR="00957B49" w:rsidRPr="00342E09">
        <w:rPr>
          <w:rFonts w:ascii="Arial" w:hAnsi="Arial" w:cs="Arial"/>
          <w:sz w:val="24"/>
          <w:szCs w:val="24"/>
        </w:rPr>
        <w:t xml:space="preserve"> necessária a presente adição para que fique definid</w:t>
      </w:r>
      <w:r w:rsidR="00342E09" w:rsidRPr="00342E09">
        <w:rPr>
          <w:rFonts w:ascii="Arial" w:hAnsi="Arial" w:cs="Arial"/>
          <w:sz w:val="24"/>
          <w:szCs w:val="24"/>
        </w:rPr>
        <w:t>o de forma objetiva o que ser</w:t>
      </w:r>
      <w:r w:rsidR="000E099B">
        <w:rPr>
          <w:rFonts w:ascii="Arial" w:hAnsi="Arial" w:cs="Arial"/>
          <w:sz w:val="24"/>
          <w:szCs w:val="24"/>
        </w:rPr>
        <w:t>i</w:t>
      </w:r>
      <w:r w:rsidR="00342E09" w:rsidRPr="00342E09">
        <w:rPr>
          <w:rFonts w:ascii="Arial" w:hAnsi="Arial" w:cs="Arial"/>
          <w:sz w:val="24"/>
          <w:szCs w:val="24"/>
        </w:rPr>
        <w:t>a o condomínio horizontal de pequeno porte, por conseguinte, todo e qualquer condomínio horizontal, que utilize a área de terras de até 6.000,00m² ficará dispensado da reserva de percentual destinado a áreas pública</w:t>
      </w:r>
      <w:r w:rsidR="00342E09">
        <w:rPr>
          <w:rFonts w:ascii="Arial" w:hAnsi="Arial" w:cs="Arial"/>
          <w:sz w:val="24"/>
          <w:szCs w:val="24"/>
        </w:rPr>
        <w:t>.</w:t>
      </w:r>
      <w:r w:rsidR="00342E09" w:rsidRPr="00342E09">
        <w:rPr>
          <w:rFonts w:ascii="Arial" w:hAnsi="Arial" w:cs="Arial"/>
          <w:sz w:val="24"/>
          <w:szCs w:val="24"/>
        </w:rPr>
        <w:t xml:space="preserve"> </w:t>
      </w:r>
    </w:p>
    <w:p w14:paraId="2E715F76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 w:rsidRPr="00342E09">
        <w:rPr>
          <w:rFonts w:ascii="Arial" w:hAnsi="Arial" w:cs="Arial"/>
          <w:sz w:val="24"/>
          <w:szCs w:val="24"/>
        </w:rPr>
        <w:tab/>
        <w:t>Certos da compreensão dos nobres edis, solicitamos aprovação da emenda modificativa</w:t>
      </w:r>
      <w:r w:rsidR="00342E09" w:rsidRPr="00342E09">
        <w:rPr>
          <w:rFonts w:ascii="Arial" w:hAnsi="Arial" w:cs="Arial"/>
          <w:sz w:val="24"/>
          <w:szCs w:val="24"/>
        </w:rPr>
        <w:t xml:space="preserve"> apresentada</w:t>
      </w:r>
      <w:r w:rsidRPr="00342E0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67F215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4BEDCA9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Aurino Wudke </w:t>
      </w:r>
    </w:p>
    <w:p w14:paraId="2923E862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6196B8CA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6E3BF845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16291"/>
    <w:rsid w:val="00063A44"/>
    <w:rsid w:val="000A5BD0"/>
    <w:rsid w:val="000E099B"/>
    <w:rsid w:val="000F6D28"/>
    <w:rsid w:val="00100BC8"/>
    <w:rsid w:val="001202F6"/>
    <w:rsid w:val="00156819"/>
    <w:rsid w:val="001661AB"/>
    <w:rsid w:val="0016671E"/>
    <w:rsid w:val="001A1A79"/>
    <w:rsid w:val="002B6948"/>
    <w:rsid w:val="002C6B1F"/>
    <w:rsid w:val="00310F50"/>
    <w:rsid w:val="00342E09"/>
    <w:rsid w:val="00395FD0"/>
    <w:rsid w:val="0045387C"/>
    <w:rsid w:val="005F32AD"/>
    <w:rsid w:val="005F4D57"/>
    <w:rsid w:val="00612499"/>
    <w:rsid w:val="00624039"/>
    <w:rsid w:val="00630903"/>
    <w:rsid w:val="006668C4"/>
    <w:rsid w:val="006E10C4"/>
    <w:rsid w:val="006E2EB8"/>
    <w:rsid w:val="00703EB4"/>
    <w:rsid w:val="00717612"/>
    <w:rsid w:val="007263BC"/>
    <w:rsid w:val="00744BCC"/>
    <w:rsid w:val="007A7807"/>
    <w:rsid w:val="008A1443"/>
    <w:rsid w:val="00931EDE"/>
    <w:rsid w:val="00957B49"/>
    <w:rsid w:val="00A13F4B"/>
    <w:rsid w:val="00A3091A"/>
    <w:rsid w:val="00A30E34"/>
    <w:rsid w:val="00A57C04"/>
    <w:rsid w:val="00AD3B47"/>
    <w:rsid w:val="00AD5137"/>
    <w:rsid w:val="00BD689D"/>
    <w:rsid w:val="00C052B2"/>
    <w:rsid w:val="00C24109"/>
    <w:rsid w:val="00C30519"/>
    <w:rsid w:val="00C3366A"/>
    <w:rsid w:val="00CD24DF"/>
    <w:rsid w:val="00D10BA0"/>
    <w:rsid w:val="00DE50D2"/>
    <w:rsid w:val="00E12E8C"/>
    <w:rsid w:val="00E40AC7"/>
    <w:rsid w:val="00E520E0"/>
    <w:rsid w:val="00F241C8"/>
    <w:rsid w:val="00F327CC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8819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Assessor Legislativo</cp:lastModifiedBy>
  <cp:revision>21</cp:revision>
  <cp:lastPrinted>2019-07-08T17:58:00Z</cp:lastPrinted>
  <dcterms:created xsi:type="dcterms:W3CDTF">2020-07-15T17:32:00Z</dcterms:created>
  <dcterms:modified xsi:type="dcterms:W3CDTF">2020-08-03T19:09:00Z</dcterms:modified>
</cp:coreProperties>
</file>