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0BCC8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22250">
        <w:rPr>
          <w:rFonts w:ascii="Times New (W1)" w:eastAsia="Times New Roman" w:hAnsi="Times New (W1)"/>
          <w:sz w:val="28"/>
          <w:szCs w:val="28"/>
          <w:lang w:eastAsia="pt-BR"/>
        </w:rPr>
        <w:t>049/2021</w:t>
      </w:r>
    </w:p>
    <w:p w14:paraId="3DB73EB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EDC8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28FE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9B62D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EF5E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064B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16028D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FEA1D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9464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8D19BA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4D3DD2" w14:textId="77777777" w:rsidR="00622250" w:rsidRDefault="006222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busca de alternativas com o objetivo de auxiliar as Associações de Pais e Professores (APP) das escolas municipais, neste período de pandemia, especialmente de forma financeira. Uma sugestão, seria a realização de uma campanha através da secretaria de educação, com o intuito de reforçar e sensibilizar os pais sobre a importância de contribuir mensalmente para a APP, tendo em vista que, ao Município há restrições legais para conce</w:t>
      </w:r>
      <w:r w:rsidR="00C67B9F">
        <w:rPr>
          <w:rFonts w:ascii="Times New Roman" w:eastAsia="Times New Roman" w:hAnsi="Times New Roman"/>
          <w:sz w:val="24"/>
          <w:szCs w:val="28"/>
          <w:lang w:eastAsia="pt-BR"/>
        </w:rPr>
        <w:t>ss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ão de auxílio financeiro, preconizado pela Lei Federal 13.019.</w:t>
      </w:r>
    </w:p>
    <w:p w14:paraId="5A496759" w14:textId="77777777" w:rsidR="003064B1" w:rsidRDefault="003064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0E94CD" w14:textId="77777777" w:rsidR="00622250" w:rsidRDefault="006222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as referidas associações, estão com dificuldades em manter suas despesas fixas em dia, pois devido a pandemia</w:t>
      </w:r>
      <w:r w:rsidR="00224B78">
        <w:rPr>
          <w:rFonts w:ascii="Times New Roman" w:eastAsia="Times New Roman" w:hAnsi="Times New Roman"/>
          <w:sz w:val="24"/>
          <w:szCs w:val="28"/>
          <w:lang w:eastAsia="pt-BR"/>
        </w:rPr>
        <w:t xml:space="preserve"> da Covid-19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 não conseguem realizar eventos e rifas para arrecadação de recursos, bem como a contribuição espontânea dos pais está reduzida.</w:t>
      </w:r>
    </w:p>
    <w:p w14:paraId="436F63A6" w14:textId="77777777" w:rsidR="003064B1" w:rsidRDefault="003064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4EB5B7" w14:textId="77777777" w:rsidR="0075570F" w:rsidRPr="0075570F" w:rsidRDefault="006222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D9E023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C82F4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C9B5B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22250">
        <w:rPr>
          <w:rFonts w:ascii="Times New Roman" w:eastAsia="Times New Roman" w:hAnsi="Times New Roman"/>
          <w:sz w:val="24"/>
          <w:szCs w:val="28"/>
          <w:lang w:eastAsia="pt-BR"/>
        </w:rPr>
        <w:t>29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04C226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D1118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9B2E4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A4B54B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22250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66FF265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6F84B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2444764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0737D0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9913EA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41C8E5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24B78"/>
    <w:rsid w:val="003030B3"/>
    <w:rsid w:val="003064B1"/>
    <w:rsid w:val="003111B9"/>
    <w:rsid w:val="00506EE6"/>
    <w:rsid w:val="0053668A"/>
    <w:rsid w:val="00605E35"/>
    <w:rsid w:val="00622250"/>
    <w:rsid w:val="0062401D"/>
    <w:rsid w:val="0075570F"/>
    <w:rsid w:val="007D6552"/>
    <w:rsid w:val="008533A7"/>
    <w:rsid w:val="0095688A"/>
    <w:rsid w:val="009A668E"/>
    <w:rsid w:val="00A3167C"/>
    <w:rsid w:val="00AA3B7D"/>
    <w:rsid w:val="00C1324B"/>
    <w:rsid w:val="00C67B9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AC62"/>
  <w15:chartTrackingRefBased/>
  <w15:docId w15:val="{45344FF1-E2E3-4E8D-A91E-9F05745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49.21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2021-03-29T17:44:00Z</dcterms:created>
  <dcterms:modified xsi:type="dcterms:W3CDTF">2021-03-29T17:44:00Z</dcterms:modified>
</cp:coreProperties>
</file>