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5AEA0"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1B74FE">
        <w:rPr>
          <w:rFonts w:ascii="Times New (W1)" w:eastAsia="Times New Roman" w:hAnsi="Times New (W1)"/>
          <w:sz w:val="28"/>
          <w:szCs w:val="28"/>
          <w:lang w:eastAsia="pt-BR"/>
        </w:rPr>
        <w:t>050/2021</w:t>
      </w:r>
    </w:p>
    <w:p w14:paraId="1168F6E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D5FB4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614AA94"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41E0D1E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8E239A0"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4C685D">
        <w:rPr>
          <w:rFonts w:ascii="Times New Roman" w:eastAsia="Times New Roman" w:hAnsi="Times New Roman"/>
          <w:sz w:val="24"/>
          <w:szCs w:val="28"/>
          <w:u w:val="single"/>
          <w:lang w:eastAsia="pt-BR"/>
        </w:rPr>
        <w:t>ADRIANO DIAS FURTADO</w:t>
      </w:r>
    </w:p>
    <w:p w14:paraId="49C9A8B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85B069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717D373"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2817B66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30BD35CE" w14:textId="77777777" w:rsidR="001B74FE" w:rsidRDefault="001B74F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adoção de providências com o intuito de tapar a vala existente no final da Rua Itoupava. A referida vala foi aberta pela empresa que está executando a pavimentação asfáltica sem uma finalidade específica. Como consequência dessa abertura, houve um rompimento de canos da rede de água, que foi consertado pelo setor responsável do Município, porém após esse episódio, a mesma não foi coberta, continuando no local sem haver necessidade.</w:t>
      </w:r>
    </w:p>
    <w:p w14:paraId="65C5F600" w14:textId="77777777" w:rsidR="004C685D" w:rsidRDefault="004C685D" w:rsidP="0075570F">
      <w:pPr>
        <w:spacing w:after="0" w:line="240" w:lineRule="auto"/>
        <w:jc w:val="both"/>
        <w:rPr>
          <w:rFonts w:ascii="Times New Roman" w:eastAsia="Times New Roman" w:hAnsi="Times New Roman"/>
          <w:sz w:val="24"/>
          <w:szCs w:val="28"/>
          <w:lang w:eastAsia="pt-BR"/>
        </w:rPr>
      </w:pPr>
    </w:p>
    <w:p w14:paraId="767B59DA" w14:textId="77777777" w:rsidR="001B74FE" w:rsidRDefault="001B74F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pois, a referida vala está aberta há cerca de dois meses, ocorrendo o acúmulo de água das chuvas, causando transtorno aos moradores, especialmente por propiciar a proliferação de insetos transmissores de doenças.</w:t>
      </w:r>
    </w:p>
    <w:p w14:paraId="75330A0F" w14:textId="77777777" w:rsidR="004C685D" w:rsidRDefault="004C685D" w:rsidP="0075570F">
      <w:pPr>
        <w:spacing w:after="0" w:line="240" w:lineRule="auto"/>
        <w:jc w:val="both"/>
        <w:rPr>
          <w:rFonts w:ascii="Times New Roman" w:eastAsia="Times New Roman" w:hAnsi="Times New Roman"/>
          <w:sz w:val="24"/>
          <w:szCs w:val="28"/>
          <w:lang w:eastAsia="pt-BR"/>
        </w:rPr>
      </w:pPr>
    </w:p>
    <w:p w14:paraId="4215EA0B" w14:textId="77777777" w:rsidR="0075570F" w:rsidRPr="0075570F" w:rsidRDefault="001B74F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moradores.</w:t>
      </w:r>
    </w:p>
    <w:p w14:paraId="5DC086EE"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3E05379F"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69339C7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1B74FE">
        <w:rPr>
          <w:rFonts w:ascii="Times New Roman" w:eastAsia="Times New Roman" w:hAnsi="Times New Roman"/>
          <w:sz w:val="24"/>
          <w:szCs w:val="28"/>
          <w:lang w:eastAsia="pt-BR"/>
        </w:rPr>
        <w:t>29 de março de 2021</w:t>
      </w:r>
      <w:r w:rsidRPr="0075570F">
        <w:rPr>
          <w:rFonts w:ascii="Times New Roman" w:eastAsia="Times New Roman" w:hAnsi="Times New Roman"/>
          <w:sz w:val="24"/>
          <w:szCs w:val="28"/>
          <w:lang w:eastAsia="pt-BR"/>
        </w:rPr>
        <w:t>.</w:t>
      </w:r>
    </w:p>
    <w:p w14:paraId="7C06429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7349D81"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88B15D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6AD18084"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1B74FE">
        <w:rPr>
          <w:rFonts w:ascii="Times New Roman" w:eastAsia="Times New Roman" w:hAnsi="Times New Roman"/>
          <w:sz w:val="24"/>
          <w:szCs w:val="28"/>
          <w:lang w:eastAsia="pt-BR"/>
        </w:rPr>
        <w:t>Adriano Dias Furtado</w:t>
      </w:r>
    </w:p>
    <w:p w14:paraId="023C36A0"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5B08568A"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69ECD1BC"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3D3715D4"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054D3B83"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7EF0CDBA"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B74FE"/>
    <w:rsid w:val="001D141E"/>
    <w:rsid w:val="003030B3"/>
    <w:rsid w:val="004C685D"/>
    <w:rsid w:val="00506EE6"/>
    <w:rsid w:val="0053668A"/>
    <w:rsid w:val="00605E35"/>
    <w:rsid w:val="0062401D"/>
    <w:rsid w:val="0075570F"/>
    <w:rsid w:val="007D6552"/>
    <w:rsid w:val="008533A7"/>
    <w:rsid w:val="0095688A"/>
    <w:rsid w:val="009A668E"/>
    <w:rsid w:val="00A3167C"/>
    <w:rsid w:val="00AA3B7D"/>
    <w:rsid w:val="00B00729"/>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6730"/>
  <w15:chartTrackingRefBased/>
  <w15:docId w15:val="{E9E9B718-C725-44FE-A91B-C2BFA510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50.21</Template>
  <TotalTime>0</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2021-03-29T17:46:00Z</dcterms:created>
  <dcterms:modified xsi:type="dcterms:W3CDTF">2021-03-29T17:46:00Z</dcterms:modified>
</cp:coreProperties>
</file>