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7210" w14:textId="5E737D7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25C9A">
        <w:rPr>
          <w:rFonts w:ascii="Times New (W1)" w:eastAsia="Times New Roman" w:hAnsi="Times New (W1)"/>
          <w:sz w:val="28"/>
          <w:szCs w:val="28"/>
          <w:lang w:eastAsia="pt-BR"/>
        </w:rPr>
        <w:t>139/2021</w:t>
      </w:r>
    </w:p>
    <w:p w14:paraId="281BC4D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5BAE6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3E32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11CBD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9D6410" w14:textId="25D978C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2243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F1467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D42B8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96246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4FF0E6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9C7D4F" w14:textId="22FB2E1B" w:rsidR="00425C9A" w:rsidRDefault="00425C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instituição do calendário municipal de eventos.</w:t>
      </w:r>
    </w:p>
    <w:p w14:paraId="1924840C" w14:textId="77777777" w:rsidR="00422434" w:rsidRDefault="0042243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EA55C0" w14:textId="28EA89B7" w:rsidR="00425C9A" w:rsidRDefault="00425C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a finalidade de regulamentar, organizar, registrar e divulgar eventos públicos, reunindo todas as comemorações e datas importantes ligadas ao Município e ao cotidiano da população. Proporcionando a divulgação de comemorações culturais, históricas, tradicionais e populares, possibilitando ainda a promoção do turismo local.</w:t>
      </w:r>
    </w:p>
    <w:p w14:paraId="48B204A7" w14:textId="77777777" w:rsidR="00422434" w:rsidRDefault="0042243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D986B4" w14:textId="46E89784" w:rsidR="0075570F" w:rsidRPr="0075570F" w:rsidRDefault="00425C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F115AB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D2089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9FF765" w14:textId="23D720F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25C9A">
        <w:rPr>
          <w:rFonts w:ascii="Times New Roman" w:eastAsia="Times New Roman" w:hAnsi="Times New Roman"/>
          <w:sz w:val="24"/>
          <w:szCs w:val="28"/>
          <w:lang w:eastAsia="pt-BR"/>
        </w:rPr>
        <w:t>04 de outubro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6E2D18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8D215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4556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2129B65" w14:textId="447F7ED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25C9A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25C9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25C9A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4EE06A2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561D3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CAA6FF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195183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FCDC6A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44AA6A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051A8"/>
    <w:rsid w:val="003030B3"/>
    <w:rsid w:val="00422434"/>
    <w:rsid w:val="00425C9A"/>
    <w:rsid w:val="00506EE6"/>
    <w:rsid w:val="0053668A"/>
    <w:rsid w:val="00605E35"/>
    <w:rsid w:val="0062401D"/>
    <w:rsid w:val="0075570F"/>
    <w:rsid w:val="007D6552"/>
    <w:rsid w:val="008533A7"/>
    <w:rsid w:val="008C1192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6954"/>
  <w15:chartTrackingRefBased/>
  <w15:docId w15:val="{51B185F1-166D-45A2-9D08-B73A9AE7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139.21</Template>
  <TotalTime>55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2021-10-04T16:41:00Z</dcterms:created>
  <dcterms:modified xsi:type="dcterms:W3CDTF">2021-10-04T16:41:00Z</dcterms:modified>
</cp:coreProperties>
</file>