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04DDD" w14:textId="1DA46DDE"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115700">
        <w:rPr>
          <w:rFonts w:ascii="Times New (W1)" w:eastAsia="Times New Roman" w:hAnsi="Times New (W1)"/>
          <w:sz w:val="28"/>
          <w:szCs w:val="28"/>
          <w:lang w:eastAsia="pt-BR"/>
        </w:rPr>
        <w:t>141/2021</w:t>
      </w:r>
    </w:p>
    <w:p w14:paraId="64A80D9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1E1E793B"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121D8D53"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12C3682C"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6D800A3E" w14:textId="2070BE86"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A75983">
        <w:rPr>
          <w:rFonts w:ascii="Times New Roman" w:eastAsia="Times New Roman" w:hAnsi="Times New Roman"/>
          <w:sz w:val="24"/>
          <w:szCs w:val="28"/>
          <w:u w:val="single"/>
          <w:lang w:eastAsia="pt-BR"/>
        </w:rPr>
        <w:t>ADRIANO DIAS FURTADO</w:t>
      </w:r>
    </w:p>
    <w:p w14:paraId="6415D772"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34F7120C"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57C23D7"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06779B8B"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3399E9FA" w14:textId="2049CC36" w:rsidR="00115700" w:rsidRDefault="00115700"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Sugerir a manutenção da Rua 25 de Julho, com execução de alargamento e limpeza das laterais da via.</w:t>
      </w:r>
    </w:p>
    <w:p w14:paraId="4A2BE991" w14:textId="77777777" w:rsidR="00A75983" w:rsidRDefault="00A75983" w:rsidP="0075570F">
      <w:pPr>
        <w:spacing w:after="0" w:line="240" w:lineRule="auto"/>
        <w:jc w:val="both"/>
        <w:rPr>
          <w:rFonts w:ascii="Times New Roman" w:eastAsia="Times New Roman" w:hAnsi="Times New Roman"/>
          <w:sz w:val="24"/>
          <w:szCs w:val="28"/>
          <w:lang w:eastAsia="pt-BR"/>
        </w:rPr>
      </w:pPr>
    </w:p>
    <w:p w14:paraId="7B319A0C" w14:textId="1B31D5C3" w:rsidR="00115700" w:rsidRDefault="00115700"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Justifica-se, uma vez que motoristas enfrentam dificuldades no trânsito, pois não há espaço adequado para os veículos trafegarem em sentidos opostos ao mesmo tempo. Além do mais, possui expressiva movimentação de veículos e pedestres, por se tratar de via de acesso a um pesque-pague.</w:t>
      </w:r>
    </w:p>
    <w:p w14:paraId="15E55D1D" w14:textId="77777777" w:rsidR="00A75983" w:rsidRDefault="00A75983" w:rsidP="0075570F">
      <w:pPr>
        <w:spacing w:after="0" w:line="240" w:lineRule="auto"/>
        <w:jc w:val="both"/>
        <w:rPr>
          <w:rFonts w:ascii="Times New Roman" w:eastAsia="Times New Roman" w:hAnsi="Times New Roman"/>
          <w:sz w:val="24"/>
          <w:szCs w:val="28"/>
          <w:lang w:eastAsia="pt-BR"/>
        </w:rPr>
      </w:pPr>
    </w:p>
    <w:p w14:paraId="3596CBF5" w14:textId="38EFC89A" w:rsidR="0075570F" w:rsidRPr="0075570F" w:rsidRDefault="00115700"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munícipes.</w:t>
      </w:r>
    </w:p>
    <w:p w14:paraId="751B5323"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34515D74"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307AE8CF" w14:textId="4E210806"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115700">
        <w:rPr>
          <w:rFonts w:ascii="Times New Roman" w:eastAsia="Times New Roman" w:hAnsi="Times New Roman"/>
          <w:sz w:val="24"/>
          <w:szCs w:val="28"/>
          <w:lang w:eastAsia="pt-BR"/>
        </w:rPr>
        <w:t>18 de outubro de 2021</w:t>
      </w:r>
      <w:r w:rsidRPr="0075570F">
        <w:rPr>
          <w:rFonts w:ascii="Times New Roman" w:eastAsia="Times New Roman" w:hAnsi="Times New Roman"/>
          <w:sz w:val="24"/>
          <w:szCs w:val="28"/>
          <w:lang w:eastAsia="pt-BR"/>
        </w:rPr>
        <w:t>.</w:t>
      </w:r>
    </w:p>
    <w:p w14:paraId="7642137B"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5FF23E0F"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6B43A056"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1C6AE9BF" w14:textId="1F5C11D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115700">
        <w:rPr>
          <w:rFonts w:ascii="Times New Roman" w:eastAsia="Times New Roman" w:hAnsi="Times New Roman"/>
          <w:sz w:val="24"/>
          <w:szCs w:val="28"/>
          <w:lang w:eastAsia="pt-BR"/>
        </w:rPr>
        <w:t>Adriano Dias Furtado</w:t>
      </w:r>
    </w:p>
    <w:p w14:paraId="4C960A72"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331B8AE3"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42ABE747" w14:textId="77777777" w:rsidR="0075570F" w:rsidRPr="0075570F" w:rsidRDefault="00AA3B7D" w:rsidP="0075570F">
      <w:pPr>
        <w:spacing w:after="0" w:line="240" w:lineRule="auto"/>
        <w:rPr>
          <w:rFonts w:ascii="Times New Roman" w:eastAsia="Times New Roman" w:hAnsi="Times New Roman"/>
          <w:sz w:val="24"/>
          <w:szCs w:val="28"/>
          <w:lang w:eastAsia="pt-BR"/>
        </w:rPr>
      </w:pPr>
      <w:proofErr w:type="spellStart"/>
      <w:r>
        <w:rPr>
          <w:rFonts w:ascii="Times New Roman" w:eastAsia="Times New Roman" w:hAnsi="Times New Roman"/>
          <w:sz w:val="24"/>
          <w:szCs w:val="28"/>
          <w:lang w:eastAsia="pt-BR"/>
        </w:rPr>
        <w:t>Ildemar</w:t>
      </w:r>
      <w:proofErr w:type="spellEnd"/>
      <w:r>
        <w:rPr>
          <w:rFonts w:ascii="Times New Roman" w:eastAsia="Times New Roman" w:hAnsi="Times New Roman"/>
          <w:sz w:val="24"/>
          <w:szCs w:val="28"/>
          <w:lang w:eastAsia="pt-BR"/>
        </w:rPr>
        <w:t xml:space="preserve"> Zoz</w:t>
      </w:r>
    </w:p>
    <w:p w14:paraId="57D46D34"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0B6E38A3"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1E7F8967"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0CDF"/>
    <w:rsid w:val="000437CB"/>
    <w:rsid w:val="00067A87"/>
    <w:rsid w:val="00115700"/>
    <w:rsid w:val="001A25DF"/>
    <w:rsid w:val="001D141E"/>
    <w:rsid w:val="003030B3"/>
    <w:rsid w:val="00506EE6"/>
    <w:rsid w:val="0053668A"/>
    <w:rsid w:val="00605E35"/>
    <w:rsid w:val="0062401D"/>
    <w:rsid w:val="0075570F"/>
    <w:rsid w:val="007D6552"/>
    <w:rsid w:val="008533A7"/>
    <w:rsid w:val="0095688A"/>
    <w:rsid w:val="009A668E"/>
    <w:rsid w:val="00A3167C"/>
    <w:rsid w:val="00A75983"/>
    <w:rsid w:val="00AA3B7D"/>
    <w:rsid w:val="00CD3940"/>
    <w:rsid w:val="00D866E9"/>
    <w:rsid w:val="00D90C74"/>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3A76"/>
  <w15:chartTrackingRefBased/>
  <w15:docId w15:val="{D5638164-CF8A-4637-A5DF-16E22DFF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141.21</Template>
  <TotalTime>45</TotalTime>
  <Pages>1</Pages>
  <Words>141</Words>
  <Characters>762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dcterms:created xsi:type="dcterms:W3CDTF">2021-10-18T17:13:00Z</dcterms:created>
  <dcterms:modified xsi:type="dcterms:W3CDTF">2021-10-18T17:13:00Z</dcterms:modified>
</cp:coreProperties>
</file>