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BAB1" w14:textId="1772916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5662B">
        <w:rPr>
          <w:rFonts w:ascii="Times New (W1)" w:eastAsia="Times New Roman" w:hAnsi="Times New (W1)"/>
          <w:sz w:val="28"/>
          <w:szCs w:val="28"/>
          <w:lang w:eastAsia="pt-BR"/>
        </w:rPr>
        <w:t>165/2021</w:t>
      </w:r>
    </w:p>
    <w:p w14:paraId="6D9B1EB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F673F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CB1BE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1FA32A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676F4E3" w14:textId="51A707EE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="008B5DD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SUPLENTE</w:t>
      </w:r>
      <w:r w:rsidR="008B5DDA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B5DD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EVANDRO CRISTIANO DE SOUZA</w:t>
      </w:r>
    </w:p>
    <w:p w14:paraId="1C9D5A5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A0A0F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4AFA6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374BB0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D3764B" w14:textId="489FDF05" w:rsidR="0015662B" w:rsidRDefault="0015662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elaboração e execução de projeto com a finalidade de reforma e ampliação da Ponte Paulo Roberto Gneipel (Ponte do Trapp), localizada na Rua Marechal Castelo Branco, incluindo a construção de cobertura em toda sua extensão e instalação de um deck na lateral da ponte.</w:t>
      </w:r>
    </w:p>
    <w:p w14:paraId="383BADAA" w14:textId="77777777" w:rsidR="008B5DDA" w:rsidRDefault="008B5DD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1EFF82" w14:textId="64822D58" w:rsidR="0015662B" w:rsidRDefault="0015662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objetivo realizar benfeitorias para uma das principais pontes do Município, embelezando o local, trazendo infraestrutura turística e regatando uma parte da história. Ofertando aos munícipes e turistas um local agradável para o descanso e para que possam usufruir da bela paisagem do local.</w:t>
      </w:r>
    </w:p>
    <w:p w14:paraId="711279F5" w14:textId="77777777" w:rsidR="008B5DDA" w:rsidRDefault="008B5DD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38AAB4" w14:textId="6D3CEBB3" w:rsidR="0075570F" w:rsidRPr="0075570F" w:rsidRDefault="0015662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</w:t>
      </w:r>
    </w:p>
    <w:p w14:paraId="28F9921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660F8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6EE7CB" w14:textId="353398B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5662B">
        <w:rPr>
          <w:rFonts w:ascii="Times New Roman" w:eastAsia="Times New Roman" w:hAnsi="Times New Roman"/>
          <w:sz w:val="24"/>
          <w:szCs w:val="28"/>
          <w:lang w:eastAsia="pt-BR"/>
        </w:rPr>
        <w:t>29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8BF153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9E8B5E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55768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FB20485" w14:textId="7438ACAD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="008B5DDA">
        <w:rPr>
          <w:rFonts w:ascii="Times New Roman" w:eastAsia="Times New Roman" w:hAnsi="Times New Roman"/>
          <w:sz w:val="24"/>
          <w:szCs w:val="28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15662B">
        <w:rPr>
          <w:rFonts w:ascii="Times New Roman" w:eastAsia="Times New Roman" w:hAnsi="Times New Roman"/>
          <w:sz w:val="24"/>
          <w:szCs w:val="28"/>
          <w:lang w:eastAsia="pt-BR"/>
        </w:rPr>
        <w:t>Evandro Cristiano de Souza</w:t>
      </w:r>
    </w:p>
    <w:p w14:paraId="7B64417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30B30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750AE97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6D46C6A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F3FA871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82DE4AB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82DD6"/>
    <w:rsid w:val="0015662B"/>
    <w:rsid w:val="001A25DF"/>
    <w:rsid w:val="001D141E"/>
    <w:rsid w:val="003030B3"/>
    <w:rsid w:val="00506EE6"/>
    <w:rsid w:val="0053668A"/>
    <w:rsid w:val="00605E35"/>
    <w:rsid w:val="0062401D"/>
    <w:rsid w:val="0075570F"/>
    <w:rsid w:val="007D6552"/>
    <w:rsid w:val="008533A7"/>
    <w:rsid w:val="008B5DDA"/>
    <w:rsid w:val="008C7080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1706"/>
  <w15:chartTrackingRefBased/>
  <w15:docId w15:val="{543B66A7-351A-4A93-B83B-EF83EC25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165.21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2021-11-29T18:17:00Z</cp:lastPrinted>
  <dcterms:created xsi:type="dcterms:W3CDTF">2021-11-29T18:17:00Z</dcterms:created>
  <dcterms:modified xsi:type="dcterms:W3CDTF">2021-11-29T18:17:00Z</dcterms:modified>
</cp:coreProperties>
</file>