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251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B3EAD">
        <w:rPr>
          <w:rFonts w:ascii="Times New (W1)" w:eastAsia="Times New Roman" w:hAnsi="Times New (W1)"/>
          <w:sz w:val="28"/>
          <w:szCs w:val="28"/>
          <w:lang w:eastAsia="pt-BR"/>
        </w:rPr>
        <w:t>017/2022</w:t>
      </w:r>
    </w:p>
    <w:p w14:paraId="22BE32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942F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F48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0EFB9F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BE2A06" w14:textId="33049714" w:rsidR="0075570F" w:rsidRPr="00673A23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673A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673A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673A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73A23" w:rsidRPr="00673A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55EF4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CC63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09B7E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1E1886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EC156C" w14:textId="77777777" w:rsidR="00673A23" w:rsidRPr="00673A23" w:rsidRDefault="00673A23" w:rsidP="00673A23">
      <w:pPr>
        <w:jc w:val="both"/>
        <w:rPr>
          <w:rFonts w:ascii="Times New Roman" w:hAnsi="Times New Roman"/>
          <w:sz w:val="24"/>
          <w:szCs w:val="24"/>
        </w:rPr>
      </w:pPr>
      <w:r w:rsidRPr="00673A23">
        <w:rPr>
          <w:rFonts w:ascii="Times New Roman" w:hAnsi="Times New Roman"/>
          <w:sz w:val="24"/>
          <w:szCs w:val="24"/>
        </w:rPr>
        <w:t>Sugerir a manutenção da Rua Alfonso Zils, com a execução de nivelamento da via, nas proximidades do imóvel nº 134.</w:t>
      </w:r>
    </w:p>
    <w:p w14:paraId="1BFE8D14" w14:textId="77777777" w:rsidR="00673A23" w:rsidRPr="00673A23" w:rsidRDefault="00673A23" w:rsidP="00673A23">
      <w:pPr>
        <w:jc w:val="both"/>
        <w:rPr>
          <w:rFonts w:ascii="Times New Roman" w:hAnsi="Times New Roman"/>
          <w:sz w:val="24"/>
          <w:szCs w:val="24"/>
        </w:rPr>
      </w:pPr>
      <w:r w:rsidRPr="00673A23">
        <w:rPr>
          <w:rFonts w:ascii="Times New Roman" w:hAnsi="Times New Roman"/>
          <w:sz w:val="24"/>
          <w:szCs w:val="24"/>
        </w:rPr>
        <w:t>Justifica-se, visto que no trecho mencionado, os motoristas que transitam com veículos de maior porte, encontram dificuldades, devido a irregularidade do solo.</w:t>
      </w:r>
    </w:p>
    <w:p w14:paraId="0F76FEA0" w14:textId="77777777" w:rsidR="00673A23" w:rsidRPr="00673A23" w:rsidRDefault="00673A23" w:rsidP="00673A23">
      <w:pPr>
        <w:jc w:val="both"/>
        <w:rPr>
          <w:rFonts w:ascii="Times New Roman" w:hAnsi="Times New Roman"/>
          <w:sz w:val="24"/>
          <w:szCs w:val="24"/>
        </w:rPr>
      </w:pPr>
      <w:r w:rsidRPr="00673A23">
        <w:rPr>
          <w:rFonts w:ascii="Times New Roman" w:hAnsi="Times New Roman"/>
          <w:sz w:val="24"/>
          <w:szCs w:val="24"/>
        </w:rPr>
        <w:t>A pedido do vereador e munícipes.</w:t>
      </w:r>
    </w:p>
    <w:p w14:paraId="76B268E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700E4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DFE2C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B3EAD">
        <w:rPr>
          <w:rFonts w:ascii="Times New Roman" w:eastAsia="Times New Roman" w:hAnsi="Times New Roman"/>
          <w:sz w:val="24"/>
          <w:szCs w:val="28"/>
          <w:lang w:eastAsia="pt-BR"/>
        </w:rPr>
        <w:t>14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60CB0B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E4E31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E94F4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3947500" w14:textId="2B88562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73A23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73A23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15938A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DFF6C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909FC8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F2A1D5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DB458F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AC5C4C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73A23"/>
    <w:rsid w:val="0075570F"/>
    <w:rsid w:val="007D6552"/>
    <w:rsid w:val="008018DD"/>
    <w:rsid w:val="008533A7"/>
    <w:rsid w:val="00865CF8"/>
    <w:rsid w:val="008A2B3C"/>
    <w:rsid w:val="00924247"/>
    <w:rsid w:val="0095688A"/>
    <w:rsid w:val="009A668E"/>
    <w:rsid w:val="00A3167C"/>
    <w:rsid w:val="00AA3B7D"/>
    <w:rsid w:val="00CD3940"/>
    <w:rsid w:val="00D866E9"/>
    <w:rsid w:val="00D90C74"/>
    <w:rsid w:val="00EC50FE"/>
    <w:rsid w:val="00F00676"/>
    <w:rsid w:val="00FB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5EFF"/>
  <w15:chartTrackingRefBased/>
  <w15:docId w15:val="{07DED86B-250F-4D71-9E78-EB459F97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17.22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2022-02-14T21:17:00Z</dcterms:created>
  <dcterms:modified xsi:type="dcterms:W3CDTF">2022-02-14T21:17:00Z</dcterms:modified>
</cp:coreProperties>
</file>