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77B9C">
        <w:rPr>
          <w:rFonts w:ascii="Times New (W1)" w:eastAsia="Times New Roman" w:hAnsi="Times New (W1)"/>
          <w:sz w:val="28"/>
          <w:szCs w:val="28"/>
          <w:lang w:eastAsia="pt-BR"/>
        </w:rPr>
        <w:t>145/2022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67F6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2D32DB" w:rsidRDefault="0075570F" w:rsidP="002D32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D32DB" w:rsidRPr="002D32DB" w:rsidRDefault="002D32DB" w:rsidP="002D32DB">
      <w:pPr>
        <w:jc w:val="both"/>
        <w:rPr>
          <w:rFonts w:ascii="Times New Roman" w:hAnsi="Times New Roman"/>
          <w:sz w:val="24"/>
          <w:szCs w:val="24"/>
        </w:rPr>
      </w:pPr>
      <w:r w:rsidRPr="002D32DB">
        <w:rPr>
          <w:rFonts w:ascii="Times New Roman" w:hAnsi="Times New Roman"/>
          <w:sz w:val="24"/>
          <w:szCs w:val="24"/>
        </w:rPr>
        <w:t>Sugerir a instalação de um parque infantil no bairro Itoupava-Açú, em imóvel pertencente ao Município.</w:t>
      </w:r>
    </w:p>
    <w:p w:rsidR="002D32DB" w:rsidRPr="002D32DB" w:rsidRDefault="002D32DB" w:rsidP="002D32DB">
      <w:pPr>
        <w:jc w:val="both"/>
        <w:rPr>
          <w:rFonts w:ascii="Times New Roman" w:hAnsi="Times New Roman"/>
          <w:sz w:val="24"/>
          <w:szCs w:val="24"/>
        </w:rPr>
      </w:pPr>
      <w:r w:rsidRPr="002D32DB">
        <w:rPr>
          <w:rFonts w:ascii="Times New Roman" w:hAnsi="Times New Roman"/>
          <w:sz w:val="24"/>
          <w:szCs w:val="24"/>
        </w:rPr>
        <w:t>Justifica-se, pois, o parque existente na localidade foi removido para construção do centro de educação infantil, não</w:t>
      </w:r>
      <w:r w:rsidR="009C7511">
        <w:rPr>
          <w:rFonts w:ascii="Times New Roman" w:hAnsi="Times New Roman"/>
          <w:sz w:val="24"/>
          <w:szCs w:val="24"/>
        </w:rPr>
        <w:t xml:space="preserve"> sendo </w:t>
      </w:r>
      <w:r w:rsidRPr="002D32DB">
        <w:rPr>
          <w:rFonts w:ascii="Times New Roman" w:hAnsi="Times New Roman"/>
          <w:sz w:val="24"/>
          <w:szCs w:val="24"/>
        </w:rPr>
        <w:t>recolocado para uso da população em geral, apenas para as crianças que frequentam o referido centro de educação. Assim, os moradores anseiam por um novo equipamento de recreação infantil.</w:t>
      </w:r>
    </w:p>
    <w:p w:rsidR="002D32DB" w:rsidRPr="002D32DB" w:rsidRDefault="002D32DB" w:rsidP="002D32DB">
      <w:pPr>
        <w:jc w:val="both"/>
        <w:rPr>
          <w:rFonts w:ascii="Times New Roman" w:hAnsi="Times New Roman"/>
          <w:sz w:val="24"/>
          <w:szCs w:val="24"/>
        </w:rPr>
      </w:pPr>
      <w:r w:rsidRPr="002D32DB">
        <w:rPr>
          <w:rFonts w:ascii="Times New Roman" w:hAnsi="Times New Roman"/>
          <w:sz w:val="24"/>
          <w:szCs w:val="24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77B9C">
        <w:rPr>
          <w:rFonts w:ascii="Times New Roman" w:eastAsia="Times New Roman" w:hAnsi="Times New Roman"/>
          <w:sz w:val="24"/>
          <w:szCs w:val="28"/>
          <w:lang w:eastAsia="pt-BR"/>
        </w:rPr>
        <w:t>06 de outubro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77B9C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67F68"/>
    <w:rsid w:val="002D32DB"/>
    <w:rsid w:val="003030B3"/>
    <w:rsid w:val="00506EE6"/>
    <w:rsid w:val="0053668A"/>
    <w:rsid w:val="00605E35"/>
    <w:rsid w:val="0062401D"/>
    <w:rsid w:val="0075570F"/>
    <w:rsid w:val="00777B9C"/>
    <w:rsid w:val="007D6552"/>
    <w:rsid w:val="008533A7"/>
    <w:rsid w:val="0095688A"/>
    <w:rsid w:val="009A668E"/>
    <w:rsid w:val="009C7511"/>
    <w:rsid w:val="00A3167C"/>
    <w:rsid w:val="00AA3B7D"/>
    <w:rsid w:val="00CD3940"/>
    <w:rsid w:val="00D866E9"/>
    <w:rsid w:val="00D90C74"/>
    <w:rsid w:val="00DF68E9"/>
    <w:rsid w:val="00F00676"/>
    <w:rsid w:val="00F2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1BE"/>
  <w15:chartTrackingRefBased/>
  <w15:docId w15:val="{72ACE802-7BFB-4C01-BCAC-2478085B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145.22</Template>
  <TotalTime>4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2022-10-06T18:09:00Z</cp:lastPrinted>
  <dcterms:created xsi:type="dcterms:W3CDTF">2022-10-06T18:07:00Z</dcterms:created>
  <dcterms:modified xsi:type="dcterms:W3CDTF">2022-10-06T18:13:00Z</dcterms:modified>
</cp:coreProperties>
</file>