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621E1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7F5EAB">
        <w:rPr>
          <w:rFonts w:ascii="Times New (W1)" w:eastAsia="Times New Roman" w:hAnsi="Times New (W1)"/>
          <w:sz w:val="28"/>
          <w:szCs w:val="28"/>
          <w:lang w:eastAsia="pt-BR"/>
        </w:rPr>
        <w:t>135/2023</w:t>
      </w:r>
    </w:p>
    <w:p w14:paraId="726E8249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4892AA6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D35ED2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48D802F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1F71CF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F92F63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14:paraId="201E278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FDE9DE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A5BEA60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133B47B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43AB4A2" w14:textId="50CA308E" w:rsidR="007F5EAB" w:rsidRDefault="007F5EA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Sugerir a instalação de redutor de velocidade na Rua Germano Muller, </w:t>
      </w:r>
      <w:r w:rsidR="00D12FF7">
        <w:rPr>
          <w:rFonts w:ascii="Times New Roman" w:eastAsia="Times New Roman" w:hAnsi="Times New Roman"/>
          <w:sz w:val="24"/>
          <w:szCs w:val="28"/>
          <w:lang w:eastAsia="pt-BR"/>
        </w:rPr>
        <w:t>nas proximidades do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imóvel nº 215 (Neki Confecções).</w:t>
      </w:r>
    </w:p>
    <w:p w14:paraId="3B308870" w14:textId="77777777" w:rsidR="00F92F63" w:rsidRDefault="00F92F6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FEF0581" w14:textId="2E4D531B" w:rsidR="007F5EAB" w:rsidRDefault="007F5EA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por se tratar de uma via com expressiva movimentação</w:t>
      </w:r>
      <w:r w:rsidR="00D12FF7">
        <w:rPr>
          <w:rFonts w:ascii="Times New Roman" w:eastAsia="Times New Roman" w:hAnsi="Times New Roman"/>
          <w:sz w:val="24"/>
          <w:szCs w:val="28"/>
          <w:lang w:eastAsia="pt-BR"/>
        </w:rPr>
        <w:t xml:space="preserve"> de pedestres e veículos devido a existência de empresas e </w:t>
      </w:r>
      <w:r w:rsidR="00F67010">
        <w:rPr>
          <w:rFonts w:ascii="Times New Roman" w:eastAsia="Times New Roman" w:hAnsi="Times New Roman"/>
          <w:sz w:val="24"/>
          <w:szCs w:val="28"/>
          <w:lang w:eastAsia="pt-BR"/>
        </w:rPr>
        <w:t>estabelecimentos comerciais</w:t>
      </w:r>
      <w:r w:rsidR="00D12FF7">
        <w:rPr>
          <w:rFonts w:ascii="Times New Roman" w:eastAsia="Times New Roman" w:hAnsi="Times New Roman"/>
          <w:sz w:val="24"/>
          <w:szCs w:val="28"/>
          <w:lang w:eastAsia="pt-BR"/>
        </w:rPr>
        <w:t xml:space="preserve"> instalados nas proximidades.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Assim, o redutor trará maior segurança aos que transitam na via</w:t>
      </w:r>
      <w:r w:rsidR="00D12FF7">
        <w:rPr>
          <w:rFonts w:ascii="Times New Roman" w:eastAsia="Times New Roman" w:hAnsi="Times New Roman"/>
          <w:sz w:val="24"/>
          <w:szCs w:val="28"/>
          <w:lang w:eastAsia="pt-BR"/>
        </w:rPr>
        <w:t>, visto que muitos veículos trafegam em alta velocidade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1FB31762" w14:textId="77777777" w:rsidR="00F92F63" w:rsidRDefault="00F92F6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494C532" w14:textId="77777777" w:rsidR="0075570F" w:rsidRPr="0075570F" w:rsidRDefault="007F5EA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4A5DEAA7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FFFDA31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5625540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7F5EAB">
        <w:rPr>
          <w:rFonts w:ascii="Times New Roman" w:eastAsia="Times New Roman" w:hAnsi="Times New Roman"/>
          <w:sz w:val="24"/>
          <w:szCs w:val="28"/>
          <w:lang w:eastAsia="pt-BR"/>
        </w:rPr>
        <w:t>26 de junho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086D7516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A3171A1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5E126E0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299D1CBE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7F5EAB"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14:paraId="0B6475C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807E59B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5200449F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6F557561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3C85007A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55701412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3030B3"/>
    <w:rsid w:val="00506EE6"/>
    <w:rsid w:val="0053668A"/>
    <w:rsid w:val="00605E35"/>
    <w:rsid w:val="0062401D"/>
    <w:rsid w:val="0075570F"/>
    <w:rsid w:val="00777D7C"/>
    <w:rsid w:val="007D6552"/>
    <w:rsid w:val="007F5EAB"/>
    <w:rsid w:val="008533A7"/>
    <w:rsid w:val="008B0834"/>
    <w:rsid w:val="0095688A"/>
    <w:rsid w:val="009A668E"/>
    <w:rsid w:val="00A3167C"/>
    <w:rsid w:val="00AA3B7D"/>
    <w:rsid w:val="00C919DB"/>
    <w:rsid w:val="00CD3940"/>
    <w:rsid w:val="00D12FF7"/>
    <w:rsid w:val="00D866E9"/>
    <w:rsid w:val="00D90C74"/>
    <w:rsid w:val="00F00676"/>
    <w:rsid w:val="00F67010"/>
    <w:rsid w:val="00F9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8E0A0"/>
  <w15:chartTrackingRefBased/>
  <w15:docId w15:val="{8F201F0A-D656-40C1-85B8-6BC9571E7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135-23</Template>
  <TotalTime>1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2023-06-26T21:24:00Z</dcterms:created>
  <dcterms:modified xsi:type="dcterms:W3CDTF">2023-06-26T21:24:00Z</dcterms:modified>
</cp:coreProperties>
</file>