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319BD">
        <w:rPr>
          <w:rFonts w:ascii="Times New (W1)" w:eastAsia="Times New Roman" w:hAnsi="Times New (W1)"/>
          <w:sz w:val="28"/>
          <w:szCs w:val="28"/>
          <w:lang w:eastAsia="pt-BR"/>
        </w:rPr>
        <w:t>04/2023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85F8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319BD" w:rsidRDefault="00D319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Cemitério Municipal da Paz, com a execução de limpeza dos acessos aos túmulos, bem como que seja verificado o isolamento dos túmulos da parte</w:t>
      </w:r>
      <w:r w:rsidR="008B4629">
        <w:rPr>
          <w:rFonts w:ascii="Times New Roman" w:eastAsia="Times New Roman" w:hAnsi="Times New Roman"/>
          <w:sz w:val="24"/>
          <w:szCs w:val="28"/>
          <w:lang w:eastAsia="pt-BR"/>
        </w:rPr>
        <w:t xml:space="preserve"> nova do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cemitério</w:t>
      </w:r>
      <w:r w:rsidR="008B4629">
        <w:rPr>
          <w:rFonts w:ascii="Times New Roman" w:eastAsia="Times New Roman" w:hAnsi="Times New Roman"/>
          <w:sz w:val="24"/>
          <w:szCs w:val="28"/>
          <w:lang w:eastAsia="pt-BR"/>
        </w:rPr>
        <w:t xml:space="preserve"> vertical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</w:p>
    <w:p w:rsidR="00A85F80" w:rsidRDefault="00A85F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319BD" w:rsidRDefault="00D319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falta de manutenção e conservação do local, causam uma sensação de abandono, gerando desconforto para as pessoas que visitam o túmulo de seu ente querido. A falta de limpeza, também favorecer a proliferação de animais sinantrópicos. A respeito da parte</w:t>
      </w:r>
      <w:r w:rsidR="006D525A">
        <w:rPr>
          <w:rFonts w:ascii="Times New Roman" w:eastAsia="Times New Roman" w:hAnsi="Times New Roman"/>
          <w:sz w:val="24"/>
          <w:szCs w:val="28"/>
          <w:lang w:eastAsia="pt-BR"/>
        </w:rPr>
        <w:t xml:space="preserve"> nova do cemitério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vertical, há relatos de mau cheiro exalado das gavetas utilizadas recentemente para sepultamento, necessitando ser verificado e sanados os motivos que estão ocasionando esse odor.</w:t>
      </w:r>
    </w:p>
    <w:p w:rsidR="00A85F80" w:rsidRDefault="00A85F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319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319BD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319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D525A"/>
    <w:rsid w:val="0075570F"/>
    <w:rsid w:val="007D6552"/>
    <w:rsid w:val="008533A7"/>
    <w:rsid w:val="008B4629"/>
    <w:rsid w:val="0095688A"/>
    <w:rsid w:val="009A668E"/>
    <w:rsid w:val="009E0AE0"/>
    <w:rsid w:val="00A3167C"/>
    <w:rsid w:val="00A85F80"/>
    <w:rsid w:val="00AA3B7D"/>
    <w:rsid w:val="00CC1294"/>
    <w:rsid w:val="00CD3940"/>
    <w:rsid w:val="00D319BD"/>
    <w:rsid w:val="00D866E9"/>
    <w:rsid w:val="00D90C74"/>
    <w:rsid w:val="00F00676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AF20"/>
  <w15:chartTrackingRefBased/>
  <w15:docId w15:val="{185A8AAA-0B8C-4AD3-B7BE-F02216D8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04-23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2023-02-06T19:39:00Z</dcterms:created>
  <dcterms:modified xsi:type="dcterms:W3CDTF">2023-02-06T19:39:00Z</dcterms:modified>
</cp:coreProperties>
</file>