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4C8CFC4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01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A351DE" w14:textId="77777777" w:rsidR="00FD5939" w:rsidRPr="00E34DC9" w:rsidRDefault="00FD5939" w:rsidP="00FD5939">
      <w:pPr>
        <w:jc w:val="both"/>
        <w:rPr>
          <w:rFonts w:ascii="Times New Roman" w:hAnsi="Times New Roman"/>
          <w:sz w:val="24"/>
          <w:szCs w:val="24"/>
        </w:rPr>
      </w:pPr>
      <w:r w:rsidRPr="00E34DC9">
        <w:rPr>
          <w:rFonts w:ascii="Times New Roman" w:hAnsi="Times New Roman"/>
          <w:sz w:val="24"/>
          <w:szCs w:val="24"/>
        </w:rPr>
        <w:t>Sugerir a instalação de redutor de velocidade na Rua Presidente Costa e Silva, nas imediações do imóvel nº 1133.</w:t>
      </w:r>
    </w:p>
    <w:p w14:paraId="75888E8E" w14:textId="77777777" w:rsidR="00FD5939" w:rsidRPr="00E34DC9" w:rsidRDefault="00FD5939" w:rsidP="00FD5939">
      <w:pPr>
        <w:jc w:val="both"/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E34DC9">
        <w:rPr>
          <w:rFonts w:ascii="Times New Roman" w:hAnsi="Times New Roman"/>
          <w:sz w:val="24"/>
          <w:szCs w:val="24"/>
        </w:rPr>
        <w:t>Justifica-se, po</w:t>
      </w:r>
      <w:r>
        <w:rPr>
          <w:rFonts w:ascii="Times New Roman" w:hAnsi="Times New Roman"/>
          <w:sz w:val="24"/>
          <w:szCs w:val="24"/>
        </w:rPr>
        <w:t xml:space="preserve">r se </w:t>
      </w:r>
      <w:r w:rsidRPr="00E34DC9">
        <w:rPr>
          <w:rFonts w:ascii="Times New Roman" w:hAnsi="Times New Roman"/>
          <w:sz w:val="24"/>
          <w:szCs w:val="24"/>
        </w:rPr>
        <w:t>trata</w:t>
      </w:r>
      <w:r>
        <w:rPr>
          <w:rFonts w:ascii="Times New Roman" w:hAnsi="Times New Roman"/>
          <w:sz w:val="24"/>
          <w:szCs w:val="24"/>
        </w:rPr>
        <w:t>r</w:t>
      </w:r>
      <w:r w:rsidRPr="00E34DC9">
        <w:rPr>
          <w:rFonts w:ascii="Times New Roman" w:hAnsi="Times New Roman"/>
          <w:sz w:val="24"/>
          <w:szCs w:val="24"/>
        </w:rPr>
        <w:t xml:space="preserve"> de uma via com fluxo intenso de veículos, sendo uma </w:t>
      </w:r>
      <w:r w:rsidRPr="00E34DC9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 xml:space="preserve">solução eficiente e indispensável para garantir a segurança </w:t>
      </w:r>
      <w:r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d</w:t>
      </w:r>
      <w:r w:rsidRPr="00E34DC9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o tr</w:t>
      </w:r>
      <w:r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ânsito</w:t>
      </w:r>
      <w:r w:rsidRPr="00E34DC9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 xml:space="preserve"> no local.</w:t>
      </w:r>
    </w:p>
    <w:p w14:paraId="12D1E6C8" w14:textId="77777777" w:rsidR="00FD5939" w:rsidRDefault="00FD5939" w:rsidP="00FD5939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13EC69E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1C9C451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083F"/>
    <w:rsid w:val="00266315"/>
    <w:rsid w:val="003030B3"/>
    <w:rsid w:val="00506EE6"/>
    <w:rsid w:val="0053668A"/>
    <w:rsid w:val="00605E35"/>
    <w:rsid w:val="0062401D"/>
    <w:rsid w:val="0075570F"/>
    <w:rsid w:val="007D6552"/>
    <w:rsid w:val="008121BD"/>
    <w:rsid w:val="008533A7"/>
    <w:rsid w:val="0095688A"/>
    <w:rsid w:val="009A668E"/>
    <w:rsid w:val="00A3167C"/>
    <w:rsid w:val="00AA3B7D"/>
    <w:rsid w:val="00CD3940"/>
    <w:rsid w:val="00D77EA3"/>
    <w:rsid w:val="00D866E9"/>
    <w:rsid w:val="00D90C74"/>
    <w:rsid w:val="00DD01E2"/>
    <w:rsid w:val="00F00676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2024-02-05T16:23:00Z</dcterms:created>
  <dcterms:modified xsi:type="dcterms:W3CDTF">2024-02-05T16:23:00Z</dcterms:modified>
</cp:coreProperties>
</file>