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E008" w14:textId="4220817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B66CA">
        <w:rPr>
          <w:rFonts w:ascii="Times New (W1)" w:eastAsia="Times New Roman" w:hAnsi="Times New (W1)"/>
          <w:sz w:val="28"/>
          <w:szCs w:val="28"/>
          <w:lang w:eastAsia="pt-BR"/>
        </w:rPr>
        <w:t>52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9C529F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D511AF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6500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A68506" w14:textId="77777777" w:rsidR="005B66CA" w:rsidRPr="00BA4BFC" w:rsidRDefault="005B66CA" w:rsidP="005B66CA">
      <w:pPr>
        <w:jc w:val="both"/>
        <w:rPr>
          <w:rFonts w:ascii="Times New Roman" w:hAnsi="Times New Roman"/>
          <w:sz w:val="24"/>
          <w:szCs w:val="24"/>
        </w:rPr>
      </w:pPr>
      <w:r w:rsidRPr="00BA4BFC">
        <w:rPr>
          <w:rFonts w:ascii="Times New Roman" w:hAnsi="Times New Roman"/>
          <w:sz w:val="24"/>
          <w:szCs w:val="24"/>
        </w:rPr>
        <w:t>Sugerir a disponibilização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BFC">
        <w:rPr>
          <w:rFonts w:ascii="Times New Roman" w:hAnsi="Times New Roman"/>
          <w:sz w:val="24"/>
          <w:szCs w:val="24"/>
        </w:rPr>
        <w:t>de capacitação para os profissionais da área de educação (professores</w:t>
      </w:r>
      <w:r>
        <w:rPr>
          <w:rFonts w:ascii="Times New Roman" w:hAnsi="Times New Roman"/>
          <w:sz w:val="24"/>
          <w:szCs w:val="24"/>
        </w:rPr>
        <w:t>,</w:t>
      </w:r>
      <w:r w:rsidRPr="00BA4BFC">
        <w:rPr>
          <w:rFonts w:ascii="Times New Roman" w:hAnsi="Times New Roman"/>
          <w:sz w:val="24"/>
          <w:szCs w:val="24"/>
        </w:rPr>
        <w:t xml:space="preserve"> auxiliares de sala</w:t>
      </w:r>
      <w:r>
        <w:rPr>
          <w:rFonts w:ascii="Times New Roman" w:hAnsi="Times New Roman"/>
          <w:sz w:val="24"/>
          <w:szCs w:val="24"/>
        </w:rPr>
        <w:t xml:space="preserve"> e profissional de apoio escolar</w:t>
      </w:r>
      <w:r w:rsidRPr="00BA4BFC">
        <w:rPr>
          <w:rFonts w:ascii="Times New Roman" w:hAnsi="Times New Roman"/>
          <w:sz w:val="24"/>
          <w:szCs w:val="24"/>
        </w:rPr>
        <w:t>), no que diz respeito aos aspectos d</w:t>
      </w:r>
      <w:r>
        <w:rPr>
          <w:rFonts w:ascii="Times New Roman" w:hAnsi="Times New Roman"/>
          <w:sz w:val="24"/>
          <w:szCs w:val="24"/>
        </w:rPr>
        <w:t>o</w:t>
      </w:r>
      <w:r w:rsidRPr="00BA4BFC">
        <w:rPr>
          <w:rFonts w:ascii="Times New Roman" w:hAnsi="Times New Roman"/>
          <w:sz w:val="24"/>
          <w:szCs w:val="24"/>
        </w:rPr>
        <w:t xml:space="preserve"> processo d</w:t>
      </w:r>
      <w:r>
        <w:rPr>
          <w:rFonts w:ascii="Times New Roman" w:hAnsi="Times New Roman"/>
          <w:sz w:val="24"/>
          <w:szCs w:val="24"/>
        </w:rPr>
        <w:t>e</w:t>
      </w:r>
      <w:r w:rsidRPr="00BA4BFC">
        <w:rPr>
          <w:rFonts w:ascii="Times New Roman" w:hAnsi="Times New Roman"/>
          <w:sz w:val="24"/>
          <w:szCs w:val="24"/>
        </w:rPr>
        <w:t xml:space="preserve"> ensino-aprendizagem de alunos com </w:t>
      </w:r>
      <w:r w:rsidRPr="00BA4BFC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transtorno do espectro </w:t>
      </w:r>
      <w:r w:rsidRPr="00BA4BFC">
        <w:rPr>
          <w:rFonts w:ascii="Times New Roman" w:hAnsi="Times New Roman"/>
          <w:color w:val="040C28"/>
          <w:sz w:val="24"/>
          <w:szCs w:val="24"/>
        </w:rPr>
        <w:t>autista</w:t>
      </w:r>
      <w:r w:rsidRPr="00BA4BFC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 (TEA)</w:t>
      </w:r>
      <w:r w:rsidRPr="00BA4BFC">
        <w:rPr>
          <w:rFonts w:ascii="Times New Roman" w:hAnsi="Times New Roman"/>
          <w:sz w:val="24"/>
          <w:szCs w:val="24"/>
        </w:rPr>
        <w:t xml:space="preserve"> e com </w:t>
      </w:r>
      <w:r w:rsidRPr="00BA4BFC">
        <w:rPr>
          <w:rFonts w:ascii="Times New Roman" w:hAnsi="Times New Roman"/>
          <w:color w:val="040C28"/>
          <w:sz w:val="24"/>
          <w:szCs w:val="24"/>
        </w:rPr>
        <w:t>Transtorno do Déficit de Atenção com Hiperatividade</w:t>
      </w:r>
      <w:r w:rsidRPr="00BA4BFC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 (TDAH)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, entre outros</w:t>
      </w:r>
      <w:r w:rsidRPr="00BA4BFC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.</w:t>
      </w:r>
    </w:p>
    <w:p w14:paraId="7549EA34" w14:textId="77777777" w:rsidR="005B66CA" w:rsidRDefault="005B66CA" w:rsidP="005B66CA">
      <w:pPr>
        <w:jc w:val="both"/>
        <w:rPr>
          <w:rFonts w:ascii="Times New Roman" w:hAnsi="Times New Roman"/>
          <w:sz w:val="24"/>
          <w:szCs w:val="24"/>
        </w:rPr>
      </w:pPr>
      <w:r w:rsidRPr="00BA4BFC">
        <w:rPr>
          <w:rFonts w:ascii="Times New Roman" w:hAnsi="Times New Roman"/>
          <w:sz w:val="24"/>
          <w:szCs w:val="24"/>
        </w:rPr>
        <w:t>Justifica-se, visto o papel fundamental que esses profissionais possuem frente</w:t>
      </w:r>
      <w:r>
        <w:rPr>
          <w:rFonts w:ascii="Times New Roman" w:hAnsi="Times New Roman"/>
          <w:sz w:val="24"/>
          <w:szCs w:val="24"/>
        </w:rPr>
        <w:t xml:space="preserve"> às investigações diagnósticas iniciais e </w:t>
      </w:r>
      <w:r w:rsidRPr="00BA4BFC">
        <w:rPr>
          <w:rFonts w:ascii="Times New Roman" w:hAnsi="Times New Roman"/>
          <w:sz w:val="24"/>
          <w:szCs w:val="24"/>
        </w:rPr>
        <w:t>à inclusão na rede regular de ensino</w:t>
      </w:r>
      <w:r>
        <w:rPr>
          <w:rFonts w:ascii="Times New Roman" w:hAnsi="Times New Roman"/>
          <w:sz w:val="24"/>
          <w:szCs w:val="24"/>
        </w:rPr>
        <w:t xml:space="preserve">. A formação especializada, fornece subsídios para lidar com os desafios e dificuldades enfrentadas, capacitando para as mais distintas situações, suprindo necessidades educacionais especiais, desenvolvendo metodologia eficaz para comunicação e aprendizagem dos alunos.  </w:t>
      </w:r>
    </w:p>
    <w:p w14:paraId="2EA3F848" w14:textId="77777777" w:rsidR="0046500D" w:rsidRDefault="0046500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163209" w14:textId="44285B96" w:rsidR="0075570F" w:rsidRPr="0075570F" w:rsidRDefault="00801A1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2B8A636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016C3F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B66CA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B66CA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9C529F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DA43D28" w14:textId="153B46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3C9D0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861234E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1945AA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3DD8D8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Protocolado em: 01/02/2024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154D97"/>
    <w:rsid w:val="001A25DF"/>
    <w:rsid w:val="001C4290"/>
    <w:rsid w:val="001D141E"/>
    <w:rsid w:val="002203CC"/>
    <w:rsid w:val="00247CA9"/>
    <w:rsid w:val="00266315"/>
    <w:rsid w:val="003030B3"/>
    <w:rsid w:val="00402960"/>
    <w:rsid w:val="00410336"/>
    <w:rsid w:val="004551AB"/>
    <w:rsid w:val="0046500D"/>
    <w:rsid w:val="00506EE6"/>
    <w:rsid w:val="0053668A"/>
    <w:rsid w:val="005B66CA"/>
    <w:rsid w:val="00605E35"/>
    <w:rsid w:val="0062401D"/>
    <w:rsid w:val="00652F92"/>
    <w:rsid w:val="0073608C"/>
    <w:rsid w:val="0075570F"/>
    <w:rsid w:val="007D6552"/>
    <w:rsid w:val="00801A10"/>
    <w:rsid w:val="008533A7"/>
    <w:rsid w:val="0087575A"/>
    <w:rsid w:val="0092455C"/>
    <w:rsid w:val="0095688A"/>
    <w:rsid w:val="009A668E"/>
    <w:rsid w:val="009C529F"/>
    <w:rsid w:val="00A3167C"/>
    <w:rsid w:val="00AA3B7D"/>
    <w:rsid w:val="00AE4747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dcterms:created xsi:type="dcterms:W3CDTF">2024-04-01T19:27:00Z</dcterms:created>
  <dcterms:modified xsi:type="dcterms:W3CDTF">2024-04-01T19:34:00Z</dcterms:modified>
</cp:coreProperties>
</file>