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7AA3DCF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25B5">
        <w:rPr>
          <w:rFonts w:ascii="Times New (W1)" w:eastAsia="Times New Roman" w:hAnsi="Times New (W1)"/>
          <w:sz w:val="28"/>
          <w:szCs w:val="28"/>
          <w:lang w:eastAsia="pt-BR"/>
        </w:rPr>
        <w:t>104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61EEE9" w14:textId="77777777" w:rsidR="00C525B5" w:rsidRPr="00C525B5" w:rsidRDefault="00C525B5" w:rsidP="00C525B5">
      <w:pPr>
        <w:jc w:val="both"/>
        <w:rPr>
          <w:rFonts w:ascii="Times New Roman" w:hAnsi="Times New Roman"/>
          <w:sz w:val="24"/>
          <w:szCs w:val="24"/>
        </w:rPr>
      </w:pPr>
      <w:r w:rsidRPr="00C525B5">
        <w:rPr>
          <w:rFonts w:ascii="Times New Roman" w:hAnsi="Times New Roman"/>
          <w:sz w:val="24"/>
          <w:szCs w:val="24"/>
        </w:rPr>
        <w:t>Sugerir a implantação de ciclofaixa nas ruas Dom Pedro e Presidente Costa e Silva.</w:t>
      </w:r>
    </w:p>
    <w:p w14:paraId="77175D8C" w14:textId="77777777" w:rsidR="00C525B5" w:rsidRPr="00C525B5" w:rsidRDefault="00C525B5" w:rsidP="00C525B5">
      <w:pPr>
        <w:jc w:val="both"/>
        <w:rPr>
          <w:rFonts w:ascii="Times New Roman" w:hAnsi="Times New Roman"/>
          <w:sz w:val="24"/>
          <w:szCs w:val="24"/>
        </w:rPr>
      </w:pPr>
      <w:r w:rsidRPr="00C525B5">
        <w:rPr>
          <w:rFonts w:ascii="Times New Roman" w:hAnsi="Times New Roman"/>
          <w:sz w:val="24"/>
          <w:szCs w:val="24"/>
        </w:rPr>
        <w:t>Justifica-se, com o intuito de implementar a infraestrutura adequada a fim de assegurar acessibilidade, segurança e mobilidade aos usuários, ao mesmo tempo, promover o desenvolvimento urbano sustentável.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7DFAE3B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525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96BCB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525B5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1FB009D7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C525B5">
        <w:rPr>
          <w:rFonts w:ascii="Times New Roman" w:hAnsi="Times New Roman"/>
          <w:sz w:val="20"/>
          <w:szCs w:val="20"/>
        </w:rPr>
        <w:t>3</w:t>
      </w:r>
      <w:r w:rsidR="00C96BCB">
        <w:rPr>
          <w:rFonts w:ascii="Times New Roman" w:hAnsi="Times New Roman"/>
          <w:sz w:val="20"/>
          <w:szCs w:val="20"/>
        </w:rPr>
        <w:t>0</w:t>
      </w:r>
      <w:r w:rsidRPr="0038346A">
        <w:rPr>
          <w:rFonts w:ascii="Times New Roman" w:hAnsi="Times New Roman"/>
          <w:sz w:val="20"/>
          <w:szCs w:val="20"/>
        </w:rPr>
        <w:t>/0</w:t>
      </w:r>
      <w:r w:rsidR="00C96BCB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62DB"/>
    <w:rsid w:val="00035EAC"/>
    <w:rsid w:val="000437CB"/>
    <w:rsid w:val="00067A87"/>
    <w:rsid w:val="00106A8E"/>
    <w:rsid w:val="001500FD"/>
    <w:rsid w:val="00180DF2"/>
    <w:rsid w:val="001A25DF"/>
    <w:rsid w:val="001B35D9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75570F"/>
    <w:rsid w:val="007D04F2"/>
    <w:rsid w:val="007D6552"/>
    <w:rsid w:val="00833ED2"/>
    <w:rsid w:val="008533A7"/>
    <w:rsid w:val="0095688A"/>
    <w:rsid w:val="009A668E"/>
    <w:rsid w:val="009F540A"/>
    <w:rsid w:val="00A12B0A"/>
    <w:rsid w:val="00A3167C"/>
    <w:rsid w:val="00AA3B7D"/>
    <w:rsid w:val="00AE41A8"/>
    <w:rsid w:val="00B51A08"/>
    <w:rsid w:val="00C17A48"/>
    <w:rsid w:val="00C525B5"/>
    <w:rsid w:val="00C96BCB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EA43CE"/>
    <w:rsid w:val="00EB1455"/>
    <w:rsid w:val="00F00676"/>
    <w:rsid w:val="00F01F93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2024-05-06T19:29:00Z</cp:lastPrinted>
  <dcterms:created xsi:type="dcterms:W3CDTF">2024-09-02T19:17:00Z</dcterms:created>
  <dcterms:modified xsi:type="dcterms:W3CDTF">2024-09-02T19:19:00Z</dcterms:modified>
</cp:coreProperties>
</file>