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449BD" w14:textId="4193229D" w:rsidR="003116DA" w:rsidRDefault="003116DA" w:rsidP="003116D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B345F6">
        <w:rPr>
          <w:rFonts w:ascii="Times New Roman" w:hAnsi="Times New Roman"/>
          <w:sz w:val="24"/>
          <w:szCs w:val="24"/>
          <w:u w:val="single"/>
        </w:rPr>
        <w:t>MOÇÃO 0</w:t>
      </w:r>
      <w:r w:rsidR="00831D7A">
        <w:rPr>
          <w:rFonts w:ascii="Times New Roman" w:hAnsi="Times New Roman"/>
          <w:sz w:val="24"/>
          <w:szCs w:val="24"/>
          <w:u w:val="single"/>
        </w:rPr>
        <w:t>7</w:t>
      </w:r>
      <w:r w:rsidRPr="00B345F6">
        <w:rPr>
          <w:rFonts w:ascii="Times New Roman" w:hAnsi="Times New Roman"/>
          <w:sz w:val="24"/>
          <w:szCs w:val="24"/>
          <w:u w:val="single"/>
        </w:rPr>
        <w:t>/202</w:t>
      </w:r>
      <w:r w:rsidR="007A26CE" w:rsidRPr="00B345F6">
        <w:rPr>
          <w:rFonts w:ascii="Times New Roman" w:hAnsi="Times New Roman"/>
          <w:sz w:val="24"/>
          <w:szCs w:val="24"/>
          <w:u w:val="single"/>
        </w:rPr>
        <w:t>4</w:t>
      </w:r>
    </w:p>
    <w:p w14:paraId="30A441F2" w14:textId="77777777" w:rsidR="00831D7A" w:rsidRPr="00B345F6" w:rsidRDefault="00831D7A" w:rsidP="003116DA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BCD5D62" w14:textId="77777777" w:rsidR="00F129CA" w:rsidRPr="00F129CA" w:rsidRDefault="00F129CA" w:rsidP="00831D7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29CA">
        <w:rPr>
          <w:rFonts w:ascii="Times New Roman" w:hAnsi="Times New Roman"/>
          <w:sz w:val="24"/>
          <w:szCs w:val="24"/>
        </w:rPr>
        <w:t>O vereador que a esta subscreve, nos termos do Regimento Interno, submete à deliberação do Plenário da Câmara Municipal de Schroeder moção nos seguintes termos:</w:t>
      </w:r>
    </w:p>
    <w:p w14:paraId="408461CD" w14:textId="03B40837" w:rsidR="00F129CA" w:rsidRPr="00F129CA" w:rsidRDefault="00F129CA" w:rsidP="00831D7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29CA">
        <w:rPr>
          <w:rFonts w:ascii="Times New Roman" w:hAnsi="Times New Roman"/>
          <w:sz w:val="24"/>
          <w:szCs w:val="24"/>
        </w:rPr>
        <w:t xml:space="preserve">Considerando a Lei nº 18.987, sancionada em 16 de julho de 2024, </w:t>
      </w:r>
      <w:r>
        <w:rPr>
          <w:rFonts w:ascii="Times New Roman" w:hAnsi="Times New Roman"/>
          <w:sz w:val="24"/>
          <w:szCs w:val="24"/>
        </w:rPr>
        <w:t xml:space="preserve">que </w:t>
      </w:r>
      <w:r w:rsidRPr="00F129CA">
        <w:rPr>
          <w:rFonts w:ascii="Times New Roman" w:hAnsi="Times New Roman"/>
          <w:sz w:val="24"/>
          <w:szCs w:val="24"/>
        </w:rPr>
        <w:t>estabelece a cobrança de multa pelo porte e consumo de drogas ilícitas em ambientes públicos no Estado de Santa Catarina, promovendo um importante avanço nas políticas de prevenção e controle do uso de entorpecentes;</w:t>
      </w:r>
    </w:p>
    <w:p w14:paraId="346D84DD" w14:textId="77777777" w:rsidR="00F129CA" w:rsidRDefault="00F129CA" w:rsidP="00831D7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29CA">
        <w:rPr>
          <w:rFonts w:ascii="Times New Roman" w:hAnsi="Times New Roman"/>
          <w:sz w:val="24"/>
          <w:szCs w:val="24"/>
        </w:rPr>
        <w:t>Considerando que os Deputados Estaduais, especialmente o Deputado Jessé Lopes, autor da proposta, e o Governador Jorginho Mello demonstraram um firme compromisso com a melhoria da segurança e da saúde pública em nosso estado, ao elaborar, aprovar e sancionar esta importante legislação;</w:t>
      </w:r>
    </w:p>
    <w:p w14:paraId="3448802F" w14:textId="75766D23" w:rsidR="00F129CA" w:rsidRPr="00F129CA" w:rsidRDefault="00F129CA" w:rsidP="00831D7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29CA">
        <w:rPr>
          <w:rFonts w:ascii="Times New Roman" w:hAnsi="Times New Roman"/>
          <w:sz w:val="24"/>
          <w:szCs w:val="24"/>
        </w:rPr>
        <w:t xml:space="preserve">Considerando que </w:t>
      </w:r>
      <w:r w:rsidR="00B151DA">
        <w:rPr>
          <w:rFonts w:ascii="Times New Roman" w:hAnsi="Times New Roman"/>
          <w:sz w:val="24"/>
          <w:szCs w:val="24"/>
        </w:rPr>
        <w:t xml:space="preserve">esta Lei </w:t>
      </w:r>
      <w:r w:rsidRPr="00F129CA">
        <w:rPr>
          <w:rFonts w:ascii="Times New Roman" w:hAnsi="Times New Roman"/>
          <w:sz w:val="24"/>
          <w:szCs w:val="24"/>
        </w:rPr>
        <w:t>representa um avanço significativo no combate ao uso de drogas em áreas públicas, com a aplicação de multas e destinação de recursos para políticas públicas de prevenção e tratamento de dependentes;</w:t>
      </w:r>
    </w:p>
    <w:p w14:paraId="5C6A595F" w14:textId="4601134C" w:rsidR="00F129CA" w:rsidRPr="00F129CA" w:rsidRDefault="00F129CA" w:rsidP="00831D7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29CA">
        <w:rPr>
          <w:rFonts w:ascii="Times New Roman" w:hAnsi="Times New Roman"/>
          <w:sz w:val="24"/>
          <w:szCs w:val="24"/>
        </w:rPr>
        <w:t>Considerando</w:t>
      </w:r>
      <w:r w:rsidR="00B151DA">
        <w:rPr>
          <w:rFonts w:ascii="Times New Roman" w:hAnsi="Times New Roman"/>
          <w:sz w:val="24"/>
          <w:szCs w:val="24"/>
        </w:rPr>
        <w:t>, finalmente</w:t>
      </w:r>
      <w:r w:rsidRPr="00F129CA">
        <w:rPr>
          <w:rFonts w:ascii="Times New Roman" w:hAnsi="Times New Roman"/>
          <w:sz w:val="24"/>
          <w:szCs w:val="24"/>
        </w:rPr>
        <w:t xml:space="preserve"> que a implementação desta </w:t>
      </w:r>
      <w:r w:rsidR="00B151DA">
        <w:rPr>
          <w:rFonts w:ascii="Times New Roman" w:hAnsi="Times New Roman"/>
          <w:sz w:val="24"/>
          <w:szCs w:val="24"/>
        </w:rPr>
        <w:t>medida</w:t>
      </w:r>
      <w:r w:rsidRPr="00F129CA">
        <w:rPr>
          <w:rFonts w:ascii="Times New Roman" w:hAnsi="Times New Roman"/>
          <w:sz w:val="24"/>
          <w:szCs w:val="24"/>
        </w:rPr>
        <w:t xml:space="preserve"> contribuirá para a redução dos índices de uso de drogas em ambientes públicos e promoverá uma maior proteção à saúde e segurança da população catarinense;</w:t>
      </w:r>
    </w:p>
    <w:p w14:paraId="7818D76F" w14:textId="66542ED5" w:rsidR="00F129CA" w:rsidRPr="00F129CA" w:rsidRDefault="00F129CA" w:rsidP="00831D7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29CA">
        <w:rPr>
          <w:rFonts w:ascii="Times New Roman" w:hAnsi="Times New Roman"/>
          <w:sz w:val="24"/>
          <w:szCs w:val="24"/>
        </w:rPr>
        <w:t xml:space="preserve">A Câmara Municipal de Schroeder, atendendo à proposição do vereador que a esta subscreve, </w:t>
      </w:r>
      <w:r w:rsidR="00831D7A" w:rsidRPr="00831D7A">
        <w:rPr>
          <w:rFonts w:ascii="Times New Roman" w:hAnsi="Times New Roman"/>
          <w:sz w:val="24"/>
          <w:szCs w:val="24"/>
        </w:rPr>
        <w:t>confere</w:t>
      </w:r>
      <w:r w:rsidR="00831D7A" w:rsidRPr="00831D7A">
        <w:rPr>
          <w:rFonts w:ascii="Times New Roman" w:hAnsi="Times New Roman"/>
          <w:b/>
          <w:bCs/>
          <w:sz w:val="24"/>
          <w:szCs w:val="24"/>
        </w:rPr>
        <w:t xml:space="preserve"> MOÇÃO DE APLAUSOS </w:t>
      </w:r>
      <w:r w:rsidR="00831D7A">
        <w:rPr>
          <w:rFonts w:ascii="Times New Roman" w:hAnsi="Times New Roman"/>
          <w:sz w:val="24"/>
          <w:szCs w:val="24"/>
        </w:rPr>
        <w:t>a</w:t>
      </w:r>
      <w:r w:rsidRPr="00F129CA">
        <w:rPr>
          <w:rFonts w:ascii="Times New Roman" w:hAnsi="Times New Roman"/>
          <w:sz w:val="24"/>
          <w:szCs w:val="24"/>
        </w:rPr>
        <w:t>o Deputado</w:t>
      </w:r>
      <w:r w:rsidR="00923F5C">
        <w:rPr>
          <w:rFonts w:ascii="Times New Roman" w:hAnsi="Times New Roman"/>
          <w:sz w:val="24"/>
          <w:szCs w:val="24"/>
        </w:rPr>
        <w:t xml:space="preserve"> Estadual</w:t>
      </w:r>
      <w:r w:rsidRPr="00F129CA">
        <w:rPr>
          <w:rFonts w:ascii="Times New Roman" w:hAnsi="Times New Roman"/>
          <w:sz w:val="24"/>
          <w:szCs w:val="24"/>
        </w:rPr>
        <w:t xml:space="preserve"> Jessé Lopes e </w:t>
      </w:r>
      <w:r w:rsidR="00831D7A">
        <w:rPr>
          <w:rFonts w:ascii="Times New Roman" w:hAnsi="Times New Roman"/>
          <w:sz w:val="24"/>
          <w:szCs w:val="24"/>
        </w:rPr>
        <w:t>a</w:t>
      </w:r>
      <w:r w:rsidRPr="00F129CA">
        <w:rPr>
          <w:rFonts w:ascii="Times New Roman" w:hAnsi="Times New Roman"/>
          <w:sz w:val="24"/>
          <w:szCs w:val="24"/>
        </w:rPr>
        <w:t>o Governador do Estado de Santa Catarina, Jorginho Mello, pelo empenho e comprometimento demonstrados na criação e sanção da Lei nº 18.987/2024.</w:t>
      </w:r>
    </w:p>
    <w:p w14:paraId="6C0DC504" w14:textId="04157CD2" w:rsidR="00F129CA" w:rsidRDefault="00F129CA" w:rsidP="00831D7A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29CA">
        <w:rPr>
          <w:rFonts w:ascii="Times New Roman" w:hAnsi="Times New Roman"/>
          <w:sz w:val="24"/>
          <w:szCs w:val="24"/>
        </w:rPr>
        <w:t>O vereador solicita que, após aprovada, a referida moção seja encaminhada ao Excelentíssimo Senhor Governador do Estado, Jorginho Mello;</w:t>
      </w:r>
      <w:r w:rsidR="00B151DA">
        <w:rPr>
          <w:rFonts w:ascii="Times New Roman" w:hAnsi="Times New Roman"/>
          <w:sz w:val="24"/>
          <w:szCs w:val="24"/>
        </w:rPr>
        <w:t xml:space="preserve"> ao </w:t>
      </w:r>
      <w:r w:rsidR="00831D7A" w:rsidRPr="00F129CA">
        <w:rPr>
          <w:rFonts w:ascii="Times New Roman" w:hAnsi="Times New Roman"/>
          <w:sz w:val="24"/>
          <w:szCs w:val="24"/>
        </w:rPr>
        <w:t>Excelentíssimo Senhor</w:t>
      </w:r>
      <w:r w:rsidR="00831D7A">
        <w:rPr>
          <w:rFonts w:ascii="Times New Roman" w:hAnsi="Times New Roman"/>
          <w:sz w:val="24"/>
          <w:szCs w:val="24"/>
        </w:rPr>
        <w:t xml:space="preserve"> </w:t>
      </w:r>
      <w:r w:rsidR="00B151DA">
        <w:rPr>
          <w:rFonts w:ascii="Times New Roman" w:hAnsi="Times New Roman"/>
          <w:sz w:val="24"/>
          <w:szCs w:val="24"/>
        </w:rPr>
        <w:t>Presidente da Assembleia Legislativa do Estado de Santa Catarina</w:t>
      </w:r>
      <w:r w:rsidR="00831D7A">
        <w:rPr>
          <w:rFonts w:ascii="Times New Roman" w:hAnsi="Times New Roman"/>
          <w:sz w:val="24"/>
          <w:szCs w:val="24"/>
        </w:rPr>
        <w:t>, Mauro de Nadal</w:t>
      </w:r>
      <w:r w:rsidR="00B151DA">
        <w:rPr>
          <w:rFonts w:ascii="Times New Roman" w:hAnsi="Times New Roman"/>
          <w:sz w:val="24"/>
          <w:szCs w:val="24"/>
        </w:rPr>
        <w:t xml:space="preserve"> e </w:t>
      </w:r>
      <w:r w:rsidRPr="00F129CA">
        <w:rPr>
          <w:rFonts w:ascii="Times New Roman" w:hAnsi="Times New Roman"/>
          <w:sz w:val="24"/>
          <w:szCs w:val="24"/>
        </w:rPr>
        <w:t>ao Deputado Jessé Lopes.</w:t>
      </w:r>
    </w:p>
    <w:p w14:paraId="076CC729" w14:textId="1B486A8C" w:rsidR="0050702F" w:rsidRPr="00B345F6" w:rsidRDefault="0050702F" w:rsidP="00F129C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Schroeder,</w:t>
      </w:r>
      <w:r w:rsidR="00CA1C66" w:rsidRPr="00B345F6">
        <w:rPr>
          <w:rFonts w:ascii="Times New Roman" w:hAnsi="Times New Roman"/>
          <w:sz w:val="24"/>
          <w:szCs w:val="24"/>
        </w:rPr>
        <w:t xml:space="preserve"> </w:t>
      </w:r>
      <w:r w:rsidR="00B151DA">
        <w:rPr>
          <w:rFonts w:ascii="Times New Roman" w:hAnsi="Times New Roman"/>
          <w:sz w:val="24"/>
          <w:szCs w:val="24"/>
        </w:rPr>
        <w:t>02</w:t>
      </w:r>
      <w:r w:rsidRPr="00B345F6">
        <w:rPr>
          <w:rFonts w:ascii="Times New Roman" w:hAnsi="Times New Roman"/>
          <w:sz w:val="24"/>
          <w:szCs w:val="24"/>
        </w:rPr>
        <w:t xml:space="preserve"> de </w:t>
      </w:r>
      <w:r w:rsidR="00B151DA">
        <w:rPr>
          <w:rFonts w:ascii="Times New Roman" w:hAnsi="Times New Roman"/>
          <w:sz w:val="24"/>
          <w:szCs w:val="24"/>
        </w:rPr>
        <w:t>setembro</w:t>
      </w:r>
      <w:r w:rsidRPr="00B345F6">
        <w:rPr>
          <w:rFonts w:ascii="Times New Roman" w:hAnsi="Times New Roman"/>
          <w:sz w:val="24"/>
          <w:szCs w:val="24"/>
        </w:rPr>
        <w:t xml:space="preserve"> de 202</w:t>
      </w:r>
      <w:r w:rsidR="00CA1C66" w:rsidRPr="00B345F6">
        <w:rPr>
          <w:rFonts w:ascii="Times New Roman" w:hAnsi="Times New Roman"/>
          <w:sz w:val="24"/>
          <w:szCs w:val="24"/>
        </w:rPr>
        <w:t>4</w:t>
      </w:r>
      <w:r w:rsidRPr="00B345F6">
        <w:rPr>
          <w:rFonts w:ascii="Times New Roman" w:hAnsi="Times New Roman"/>
          <w:sz w:val="24"/>
          <w:szCs w:val="24"/>
        </w:rPr>
        <w:t>.</w:t>
      </w:r>
    </w:p>
    <w:p w14:paraId="73212219" w14:textId="07393D3E" w:rsidR="0050702F" w:rsidRPr="00B345F6" w:rsidRDefault="00CA1C66" w:rsidP="0050702F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B345F6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 </w:t>
      </w:r>
    </w:p>
    <w:p w14:paraId="219C89C2" w14:textId="0A2C129F" w:rsidR="0050702F" w:rsidRPr="00B345F6" w:rsidRDefault="00F32080" w:rsidP="00020B12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Eroldo Wudke</w:t>
      </w:r>
    </w:p>
    <w:p w14:paraId="5E3CF5C8" w14:textId="7C48843F" w:rsidR="00E57C18" w:rsidRPr="00B345F6" w:rsidRDefault="0050702F" w:rsidP="00E57C18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Vereador</w:t>
      </w:r>
    </w:p>
    <w:p w14:paraId="78B5D237" w14:textId="2E35BA68" w:rsidR="00777F64" w:rsidRPr="00B345F6" w:rsidRDefault="0050702F" w:rsidP="00E57C18">
      <w:pPr>
        <w:spacing w:after="120"/>
        <w:jc w:val="right"/>
        <w:rPr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Aprovada em:____/____/____</w:t>
      </w:r>
    </w:p>
    <w:sectPr w:rsidR="00777F64" w:rsidRPr="00B34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05514"/>
    <w:multiLevelType w:val="multilevel"/>
    <w:tmpl w:val="53DE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64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64"/>
    <w:rsid w:val="00020B12"/>
    <w:rsid w:val="00040B0E"/>
    <w:rsid w:val="0011214C"/>
    <w:rsid w:val="0013241B"/>
    <w:rsid w:val="00152990"/>
    <w:rsid w:val="0016353E"/>
    <w:rsid w:val="00163BE3"/>
    <w:rsid w:val="001C1EF2"/>
    <w:rsid w:val="001D74D2"/>
    <w:rsid w:val="00260793"/>
    <w:rsid w:val="00266461"/>
    <w:rsid w:val="002D62AC"/>
    <w:rsid w:val="003116DA"/>
    <w:rsid w:val="00340ECF"/>
    <w:rsid w:val="003A1ACC"/>
    <w:rsid w:val="003F0133"/>
    <w:rsid w:val="00486D39"/>
    <w:rsid w:val="00492864"/>
    <w:rsid w:val="0050702F"/>
    <w:rsid w:val="00552EF0"/>
    <w:rsid w:val="006561A8"/>
    <w:rsid w:val="0067033D"/>
    <w:rsid w:val="00686D28"/>
    <w:rsid w:val="006914C6"/>
    <w:rsid w:val="006B32D3"/>
    <w:rsid w:val="006D5438"/>
    <w:rsid w:val="007567D4"/>
    <w:rsid w:val="0076351B"/>
    <w:rsid w:val="007650F4"/>
    <w:rsid w:val="00777F64"/>
    <w:rsid w:val="007A26CE"/>
    <w:rsid w:val="007A7816"/>
    <w:rsid w:val="007C53CC"/>
    <w:rsid w:val="00831D7A"/>
    <w:rsid w:val="00883F3F"/>
    <w:rsid w:val="00923F5C"/>
    <w:rsid w:val="009747D1"/>
    <w:rsid w:val="009E62B0"/>
    <w:rsid w:val="00A12E9E"/>
    <w:rsid w:val="00AA12B7"/>
    <w:rsid w:val="00AC1AEB"/>
    <w:rsid w:val="00B151DA"/>
    <w:rsid w:val="00B25698"/>
    <w:rsid w:val="00B345F6"/>
    <w:rsid w:val="00B5686E"/>
    <w:rsid w:val="00B577E2"/>
    <w:rsid w:val="00C05706"/>
    <w:rsid w:val="00C57E81"/>
    <w:rsid w:val="00CA1C66"/>
    <w:rsid w:val="00D60844"/>
    <w:rsid w:val="00E57C18"/>
    <w:rsid w:val="00EB6347"/>
    <w:rsid w:val="00F02ED4"/>
    <w:rsid w:val="00F129CA"/>
    <w:rsid w:val="00F32080"/>
    <w:rsid w:val="00F6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3881"/>
  <w15:chartTrackingRefBased/>
  <w15:docId w15:val="{9C8E2542-6E0E-4A80-AEBD-867EE9E9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1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C57E8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14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Assessor Jurídico</cp:lastModifiedBy>
  <cp:revision>6</cp:revision>
  <dcterms:created xsi:type="dcterms:W3CDTF">2024-09-02T13:28:00Z</dcterms:created>
  <dcterms:modified xsi:type="dcterms:W3CDTF">2024-09-02T17:00:00Z</dcterms:modified>
</cp:coreProperties>
</file>