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2E849B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B6713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88E57F" w14:textId="59E9AE20" w:rsidR="00EE4C00" w:rsidRPr="00EE4C00" w:rsidRDefault="00EE4C00" w:rsidP="00EE4C00">
      <w:pPr>
        <w:jc w:val="both"/>
        <w:rPr>
          <w:rFonts w:ascii="Times New Roman" w:hAnsi="Times New Roman"/>
          <w:sz w:val="24"/>
          <w:szCs w:val="24"/>
        </w:rPr>
      </w:pPr>
      <w:r w:rsidRPr="00EE4C00">
        <w:rPr>
          <w:rFonts w:ascii="Times New Roman" w:hAnsi="Times New Roman"/>
          <w:sz w:val="24"/>
          <w:szCs w:val="24"/>
        </w:rPr>
        <w:t>Sugerir a manutenção da pavimentação em lajotas da Rua Gustavo Streit, especificamente em frete ao</w:t>
      </w:r>
      <w:r w:rsidR="002C0DA2">
        <w:rPr>
          <w:rFonts w:ascii="Times New Roman" w:hAnsi="Times New Roman"/>
          <w:sz w:val="24"/>
          <w:szCs w:val="24"/>
        </w:rPr>
        <w:t>s</w:t>
      </w:r>
      <w:r w:rsidRPr="00EE4C00">
        <w:rPr>
          <w:rFonts w:ascii="Times New Roman" w:hAnsi="Times New Roman"/>
          <w:sz w:val="24"/>
          <w:szCs w:val="24"/>
        </w:rPr>
        <w:t xml:space="preserve"> imóve</w:t>
      </w:r>
      <w:r w:rsidR="002C0DA2">
        <w:rPr>
          <w:rFonts w:ascii="Times New Roman" w:hAnsi="Times New Roman"/>
          <w:sz w:val="24"/>
          <w:szCs w:val="24"/>
        </w:rPr>
        <w:t>is</w:t>
      </w:r>
      <w:r w:rsidRPr="00EE4C00">
        <w:rPr>
          <w:rFonts w:ascii="Times New Roman" w:hAnsi="Times New Roman"/>
          <w:sz w:val="24"/>
          <w:szCs w:val="24"/>
        </w:rPr>
        <w:t xml:space="preserve"> </w:t>
      </w:r>
      <w:r w:rsidR="002C0DA2">
        <w:rPr>
          <w:rFonts w:ascii="Times New Roman" w:hAnsi="Times New Roman"/>
          <w:sz w:val="24"/>
          <w:szCs w:val="24"/>
        </w:rPr>
        <w:t xml:space="preserve">nº 503 e </w:t>
      </w:r>
      <w:r w:rsidRPr="00EE4C00">
        <w:rPr>
          <w:rFonts w:ascii="Times New Roman" w:hAnsi="Times New Roman"/>
          <w:sz w:val="24"/>
          <w:szCs w:val="24"/>
        </w:rPr>
        <w:t>nº 560 (Ind</w:t>
      </w:r>
      <w:r>
        <w:rPr>
          <w:rFonts w:ascii="Times New Roman" w:hAnsi="Times New Roman"/>
          <w:sz w:val="24"/>
          <w:szCs w:val="24"/>
        </w:rPr>
        <w:t>ú</w:t>
      </w:r>
      <w:r w:rsidRPr="00EE4C00">
        <w:rPr>
          <w:rFonts w:ascii="Times New Roman" w:hAnsi="Times New Roman"/>
          <w:sz w:val="24"/>
          <w:szCs w:val="24"/>
        </w:rPr>
        <w:t>stria Florar Embalagens).</w:t>
      </w:r>
    </w:p>
    <w:p w14:paraId="45D91FF0" w14:textId="77777777" w:rsidR="00EE4C00" w:rsidRPr="00EE4C00" w:rsidRDefault="00EE4C00" w:rsidP="00EE4C00">
      <w:pPr>
        <w:jc w:val="both"/>
        <w:rPr>
          <w:rFonts w:ascii="Times New Roman" w:hAnsi="Times New Roman"/>
          <w:sz w:val="24"/>
          <w:szCs w:val="24"/>
        </w:rPr>
      </w:pPr>
      <w:r w:rsidRPr="00EE4C00">
        <w:rPr>
          <w:rFonts w:ascii="Times New Roman" w:hAnsi="Times New Roman"/>
          <w:sz w:val="24"/>
          <w:szCs w:val="24"/>
        </w:rPr>
        <w:t xml:space="preserve">Justifica-se, pelo fato de que as lajotas apresentarem problemas de desnível. Em um dos pontos, há lajotas afundadas, enquanto em outro, as lajotas estão excessivamente elevadas. </w:t>
      </w:r>
      <w:r w:rsidRPr="00414C9C">
        <w:rPr>
          <w:rFonts w:ascii="Times New Roman" w:hAnsi="Times New Roman"/>
          <w:sz w:val="24"/>
          <w:szCs w:val="24"/>
        </w:rPr>
        <w:t xml:space="preserve">Esses desníveis comprometem tanto a segurança quanto o conforto da população que utiliza </w:t>
      </w:r>
      <w:r w:rsidRPr="00EE4C00">
        <w:rPr>
          <w:rFonts w:ascii="Times New Roman" w:hAnsi="Times New Roman"/>
          <w:sz w:val="24"/>
          <w:szCs w:val="24"/>
        </w:rPr>
        <w:t>a</w:t>
      </w:r>
      <w:r w:rsidRPr="00414C9C">
        <w:rPr>
          <w:rFonts w:ascii="Times New Roman" w:hAnsi="Times New Roman"/>
          <w:sz w:val="24"/>
          <w:szCs w:val="24"/>
        </w:rPr>
        <w:t xml:space="preserve"> via diariamente, sendo essencial que </w:t>
      </w:r>
      <w:r w:rsidRPr="00EE4C00">
        <w:rPr>
          <w:rFonts w:ascii="Times New Roman" w:hAnsi="Times New Roman"/>
          <w:sz w:val="24"/>
          <w:szCs w:val="24"/>
        </w:rPr>
        <w:t>o</w:t>
      </w:r>
      <w:r w:rsidRPr="00414C9C">
        <w:rPr>
          <w:rFonts w:ascii="Times New Roman" w:hAnsi="Times New Roman"/>
          <w:sz w:val="24"/>
          <w:szCs w:val="24"/>
        </w:rPr>
        <w:t xml:space="preserve"> paviment</w:t>
      </w:r>
      <w:r w:rsidRPr="00EE4C00">
        <w:rPr>
          <w:rFonts w:ascii="Times New Roman" w:hAnsi="Times New Roman"/>
          <w:sz w:val="24"/>
          <w:szCs w:val="24"/>
        </w:rPr>
        <w:t>o</w:t>
      </w:r>
      <w:r w:rsidRPr="00414C9C">
        <w:rPr>
          <w:rFonts w:ascii="Times New Roman" w:hAnsi="Times New Roman"/>
          <w:sz w:val="24"/>
          <w:szCs w:val="24"/>
        </w:rPr>
        <w:t xml:space="preserve"> seja reparad</w:t>
      </w:r>
      <w:r w:rsidRPr="00EE4C00">
        <w:rPr>
          <w:rFonts w:ascii="Times New Roman" w:hAnsi="Times New Roman"/>
          <w:sz w:val="24"/>
          <w:szCs w:val="24"/>
        </w:rPr>
        <w:t>o</w:t>
      </w:r>
      <w:r w:rsidRPr="00414C9C">
        <w:rPr>
          <w:rFonts w:ascii="Times New Roman" w:hAnsi="Times New Roman"/>
          <w:sz w:val="24"/>
          <w:szCs w:val="24"/>
        </w:rPr>
        <w:t xml:space="preserve"> para garantir uma circulação mais segura e eficiente.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8BF94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96F2A"/>
    <w:rsid w:val="00BA4AFC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2025-02-05T19:30:00Z</cp:lastPrinted>
  <dcterms:created xsi:type="dcterms:W3CDTF">2025-02-05T19:30:00Z</dcterms:created>
  <dcterms:modified xsi:type="dcterms:W3CDTF">2025-02-06T15:14:00Z</dcterms:modified>
</cp:coreProperties>
</file>