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02C876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B78C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482057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2CFC59" w14:textId="77777777" w:rsidR="00AF2992" w:rsidRDefault="00AF2992" w:rsidP="00AF2992">
      <w:pPr>
        <w:jc w:val="both"/>
        <w:rPr>
          <w:rFonts w:ascii="Times New Roman" w:hAnsi="Times New Roman"/>
          <w:sz w:val="24"/>
          <w:szCs w:val="24"/>
        </w:rPr>
      </w:pPr>
      <w:r w:rsidRPr="00444EE4">
        <w:rPr>
          <w:rFonts w:ascii="Times New Roman" w:hAnsi="Times New Roman"/>
          <w:sz w:val="24"/>
          <w:szCs w:val="24"/>
        </w:rPr>
        <w:t xml:space="preserve">Sugerir a adoção de medidas para a instalação de lixeiras e placas indicativas e orientativas nas margens do Rio Braço São José, no local conhecido como Prainha de Schroeder, com o objetivo de melhorar as condições de uso da área e promover a preservação do meio ambiente. </w:t>
      </w:r>
    </w:p>
    <w:p w14:paraId="55D9ABE9" w14:textId="72A3A0D6" w:rsidR="00AF2992" w:rsidRPr="00444EE4" w:rsidRDefault="00AF2992" w:rsidP="00AF2992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44EE4">
        <w:rPr>
          <w:rFonts w:ascii="Times New Roman" w:hAnsi="Times New Roman"/>
          <w:sz w:val="24"/>
          <w:szCs w:val="24"/>
        </w:rPr>
        <w:t xml:space="preserve">Justifica-se, pois a Prainha de Schroeder tem se tornado um ponto turístico cada vez mais visitado, especialmente durante o período de verão, atraindo não apenas </w:t>
      </w:r>
      <w:r w:rsidR="002722B0">
        <w:rPr>
          <w:rFonts w:ascii="Times New Roman" w:hAnsi="Times New Roman"/>
          <w:sz w:val="24"/>
          <w:szCs w:val="24"/>
        </w:rPr>
        <w:t>os munícipes</w:t>
      </w:r>
      <w:r w:rsidRPr="00444EE4">
        <w:rPr>
          <w:rFonts w:ascii="Times New Roman" w:hAnsi="Times New Roman"/>
          <w:sz w:val="24"/>
          <w:szCs w:val="24"/>
        </w:rPr>
        <w:t>, mas também muitos turistas</w:t>
      </w:r>
      <w:r>
        <w:rPr>
          <w:rFonts w:ascii="Times New Roman" w:hAnsi="Times New Roman"/>
          <w:sz w:val="24"/>
          <w:szCs w:val="24"/>
        </w:rPr>
        <w:t>,</w:t>
      </w:r>
      <w:r w:rsidRPr="00444EE4">
        <w:rPr>
          <w:rFonts w:ascii="Times New Roman" w:hAnsi="Times New Roman"/>
          <w:sz w:val="24"/>
          <w:szCs w:val="24"/>
        </w:rPr>
        <w:t xml:space="preserve"> devido a beleza natural do local e suas condições propícias para o lazer. A instalação de lixeiras apropriadas e a colocação de placas informativas sobre as normas de comportamento e respeito ao meio ambiente são medidas essenciais para garantir a preservação do local e o conforto de todos. As placas </w:t>
      </w:r>
      <w:r w:rsidR="002722B0">
        <w:rPr>
          <w:rFonts w:ascii="Times New Roman" w:hAnsi="Times New Roman"/>
          <w:sz w:val="24"/>
          <w:szCs w:val="24"/>
        </w:rPr>
        <w:t>devem</w:t>
      </w:r>
      <w:r w:rsidRPr="00444EE4">
        <w:rPr>
          <w:rFonts w:ascii="Times New Roman" w:hAnsi="Times New Roman"/>
          <w:sz w:val="24"/>
          <w:szCs w:val="24"/>
        </w:rPr>
        <w:t xml:space="preserve"> conter orientações claras sobre o que pode e o que não pode ser feito na área, como a proibição de som alto e a necessidade de descarte adequado de lixo. Essas ações são fundamentais para oferecer infraestrutura adequada à grande demanda de visitantes, mantendo a área limpa e organizada.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47124D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82057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3562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261A7B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B78C3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35627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0192"/>
    <w:rsid w:val="001C4290"/>
    <w:rsid w:val="001D141E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E740F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35627"/>
    <w:rsid w:val="00652F92"/>
    <w:rsid w:val="007240F6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8B78C3"/>
    <w:rsid w:val="0090506F"/>
    <w:rsid w:val="0092455C"/>
    <w:rsid w:val="0095688A"/>
    <w:rsid w:val="00970395"/>
    <w:rsid w:val="00983E7E"/>
    <w:rsid w:val="009A668E"/>
    <w:rsid w:val="009C529F"/>
    <w:rsid w:val="009E3CDF"/>
    <w:rsid w:val="00A14D1E"/>
    <w:rsid w:val="00A3167C"/>
    <w:rsid w:val="00AA3B7D"/>
    <w:rsid w:val="00AC4FB2"/>
    <w:rsid w:val="00AE4747"/>
    <w:rsid w:val="00AF2992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866E9"/>
    <w:rsid w:val="00D90C74"/>
    <w:rsid w:val="00E16AB5"/>
    <w:rsid w:val="00E25941"/>
    <w:rsid w:val="00E5757B"/>
    <w:rsid w:val="00E67CE1"/>
    <w:rsid w:val="00E82E23"/>
    <w:rsid w:val="00ED58A3"/>
    <w:rsid w:val="00F00676"/>
    <w:rsid w:val="00FB4088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2025-03-10T17:15:00Z</cp:lastPrinted>
  <dcterms:created xsi:type="dcterms:W3CDTF">2025-03-24T18:44:00Z</dcterms:created>
  <dcterms:modified xsi:type="dcterms:W3CDTF">2025-03-24T21:16:00Z</dcterms:modified>
</cp:coreProperties>
</file>