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8E24DD4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5289B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56786A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1B1886" w14:textId="77777777" w:rsidR="002333D8" w:rsidRPr="007D4A07" w:rsidRDefault="002333D8" w:rsidP="002333D8">
      <w:pPr>
        <w:jc w:val="both"/>
        <w:rPr>
          <w:rFonts w:ascii="Times New Roman" w:hAnsi="Times New Roman"/>
          <w:sz w:val="24"/>
          <w:szCs w:val="24"/>
        </w:rPr>
      </w:pPr>
      <w:r w:rsidRPr="007D4A07">
        <w:rPr>
          <w:rFonts w:ascii="Times New Roman" w:hAnsi="Times New Roman"/>
          <w:sz w:val="24"/>
          <w:szCs w:val="24"/>
        </w:rPr>
        <w:t>Sugerir a adoção de medidas cabíveis</w:t>
      </w:r>
      <w:r>
        <w:rPr>
          <w:rFonts w:ascii="Times New Roman" w:hAnsi="Times New Roman"/>
          <w:sz w:val="24"/>
          <w:szCs w:val="24"/>
        </w:rPr>
        <w:t>,</w:t>
      </w:r>
      <w:r w:rsidRPr="007D4A07">
        <w:rPr>
          <w:rFonts w:ascii="Times New Roman" w:hAnsi="Times New Roman"/>
          <w:sz w:val="24"/>
          <w:szCs w:val="24"/>
        </w:rPr>
        <w:t xml:space="preserve"> para que seja mantido o contato com a empresa responsável pelo aterro em execução nas proximidades da esquina das ruas Guaramirim e João Lombardi, a fim de viabilizar a limpeza do acostamento.</w:t>
      </w:r>
    </w:p>
    <w:p w14:paraId="5F888F84" w14:textId="77777777" w:rsidR="002333D8" w:rsidRPr="007175B2" w:rsidRDefault="002333D8" w:rsidP="002333D8">
      <w:pPr>
        <w:jc w:val="both"/>
        <w:rPr>
          <w:rFonts w:ascii="Times New Roman" w:hAnsi="Times New Roman"/>
          <w:sz w:val="24"/>
          <w:szCs w:val="24"/>
        </w:rPr>
      </w:pPr>
      <w:r w:rsidRPr="007175B2">
        <w:rPr>
          <w:rFonts w:ascii="Times New Roman" w:hAnsi="Times New Roman"/>
          <w:sz w:val="24"/>
          <w:szCs w:val="24"/>
        </w:rPr>
        <w:t xml:space="preserve">Justifica-se, visto que o </w:t>
      </w:r>
      <w:r w:rsidRPr="00383DEA">
        <w:rPr>
          <w:rFonts w:ascii="Times New Roman" w:hAnsi="Times New Roman"/>
          <w:sz w:val="24"/>
          <w:szCs w:val="24"/>
        </w:rPr>
        <w:t>barro no acostamento tem causado transtornos para os moradores e usuários da via,</w:t>
      </w:r>
      <w:r w:rsidRPr="007175B2">
        <w:rPr>
          <w:rFonts w:ascii="Times New Roman" w:hAnsi="Times New Roman"/>
          <w:sz w:val="24"/>
          <w:szCs w:val="24"/>
        </w:rPr>
        <w:t xml:space="preserve"> </w:t>
      </w:r>
      <w:r w:rsidRPr="00383DEA">
        <w:rPr>
          <w:rFonts w:ascii="Times New Roman" w:hAnsi="Times New Roman"/>
          <w:sz w:val="24"/>
          <w:szCs w:val="24"/>
        </w:rPr>
        <w:t>gerado dificuldades de tráfego e comprometido a segurança dos pedestres</w:t>
      </w:r>
      <w:r w:rsidRPr="007175B2">
        <w:rPr>
          <w:rFonts w:ascii="Times New Roman" w:hAnsi="Times New Roman"/>
          <w:sz w:val="24"/>
          <w:szCs w:val="24"/>
        </w:rPr>
        <w:t xml:space="preserve">. Assim, é fundamental que seja feita a devida cobrança </w:t>
      </w:r>
      <w:r w:rsidRPr="00383DEA">
        <w:rPr>
          <w:rFonts w:ascii="Times New Roman" w:hAnsi="Times New Roman"/>
          <w:sz w:val="24"/>
          <w:szCs w:val="24"/>
        </w:rPr>
        <w:t>à empresa prestadora d</w:t>
      </w:r>
      <w:r w:rsidRPr="007175B2">
        <w:rPr>
          <w:rFonts w:ascii="Times New Roman" w:hAnsi="Times New Roman"/>
          <w:sz w:val="24"/>
          <w:szCs w:val="24"/>
        </w:rPr>
        <w:t>o</w:t>
      </w:r>
      <w:r w:rsidRPr="00383DEA">
        <w:rPr>
          <w:rFonts w:ascii="Times New Roman" w:hAnsi="Times New Roman"/>
          <w:sz w:val="24"/>
          <w:szCs w:val="24"/>
        </w:rPr>
        <w:t xml:space="preserve"> serviço, a fim de que providências sejam tomadas para a manutenção e a limpeza</w:t>
      </w:r>
      <w:r w:rsidRPr="007175B2">
        <w:rPr>
          <w:rFonts w:ascii="Times New Roman" w:hAnsi="Times New Roman"/>
          <w:sz w:val="24"/>
          <w:szCs w:val="24"/>
        </w:rPr>
        <w:t>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D85CC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6B35FE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13CA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2025-03-31T16:49:00Z</cp:lastPrinted>
  <dcterms:created xsi:type="dcterms:W3CDTF">2025-04-07T16:53:00Z</dcterms:created>
  <dcterms:modified xsi:type="dcterms:W3CDTF">2025-04-07T16:59:00Z</dcterms:modified>
</cp:coreProperties>
</file>