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004294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6007">
        <w:rPr>
          <w:rFonts w:ascii="Times New (W1)" w:eastAsia="Times New Roman" w:hAnsi="Times New (W1)"/>
          <w:sz w:val="28"/>
          <w:szCs w:val="28"/>
          <w:lang w:eastAsia="pt-BR"/>
        </w:rPr>
        <w:t>47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25FFDE" w14:textId="77777777" w:rsidR="00121F43" w:rsidRPr="00DD6BF9" w:rsidRDefault="00121F43" w:rsidP="00121F43">
      <w:pPr>
        <w:jc w:val="both"/>
        <w:rPr>
          <w:rFonts w:ascii="Times New Roman" w:hAnsi="Times New Roman"/>
          <w:sz w:val="24"/>
          <w:szCs w:val="24"/>
        </w:rPr>
      </w:pPr>
      <w:r w:rsidRPr="00DD6BF9">
        <w:rPr>
          <w:rFonts w:ascii="Times New Roman" w:hAnsi="Times New Roman"/>
          <w:sz w:val="24"/>
          <w:szCs w:val="24"/>
        </w:rPr>
        <w:t>Sugerir a manutenção de tampa de boca de lobo localizada na Rua Gustavo Streit, após o Mercado Rancho Bom, ao lado do imóvel em que há pastagem, especificamente no trecho asfaltado após o 5º poste da rua.</w:t>
      </w:r>
    </w:p>
    <w:p w14:paraId="53D5C1DC" w14:textId="77777777" w:rsidR="00121F43" w:rsidRDefault="00121F43" w:rsidP="00121F43">
      <w:pPr>
        <w:jc w:val="both"/>
        <w:rPr>
          <w:rFonts w:ascii="Times New Roman" w:hAnsi="Times New Roman"/>
          <w:sz w:val="24"/>
          <w:szCs w:val="24"/>
        </w:rPr>
      </w:pPr>
      <w:r w:rsidRPr="00DD6BF9">
        <w:rPr>
          <w:rFonts w:ascii="Times New Roman" w:hAnsi="Times New Roman"/>
          <w:sz w:val="24"/>
          <w:szCs w:val="24"/>
        </w:rPr>
        <w:t>Justifica-se, visto que a tampa está danificada, oferecendo riscos às pessoas que transitam pelo local, especialmente crianças que utilizam o trajeto diariamente para se dirigirem à escola, o que aumenta a possibilidade de ocorrência de acidentes.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2BA04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66A234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FD4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61DD"/>
    <w:rsid w:val="00F80057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2025-05-05T16:33:00Z</cp:lastPrinted>
  <dcterms:created xsi:type="dcterms:W3CDTF">2025-05-12T18:10:00Z</dcterms:created>
  <dcterms:modified xsi:type="dcterms:W3CDTF">2025-05-12T18:11:00Z</dcterms:modified>
</cp:coreProperties>
</file>