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0F7CEBD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04847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AF6E8C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4EED4B" w14:textId="77777777" w:rsidR="00AF6E8C" w:rsidRPr="00D82AB2" w:rsidRDefault="00AF6E8C" w:rsidP="00AF6E8C">
      <w:pPr>
        <w:jc w:val="both"/>
        <w:rPr>
          <w:rFonts w:ascii="Times New Roman" w:hAnsi="Times New Roman"/>
          <w:sz w:val="24"/>
          <w:szCs w:val="24"/>
        </w:rPr>
      </w:pPr>
      <w:r w:rsidRPr="00D82AB2">
        <w:rPr>
          <w:rFonts w:ascii="Times New Roman" w:hAnsi="Times New Roman"/>
          <w:sz w:val="24"/>
          <w:szCs w:val="24"/>
        </w:rPr>
        <w:t xml:space="preserve">Sugerir a manutenção de boca de lobo localizada na Rua Barão do Rio Branco, entre os imóveis nº 1525 e 1607, </w:t>
      </w:r>
      <w:r w:rsidRPr="00C44385">
        <w:rPr>
          <w:rFonts w:ascii="Times New Roman" w:hAnsi="Times New Roman"/>
          <w:sz w:val="24"/>
          <w:szCs w:val="24"/>
        </w:rPr>
        <w:t xml:space="preserve">tendo em vista que a mesma </w:t>
      </w:r>
      <w:r w:rsidRPr="00D82AB2">
        <w:rPr>
          <w:rFonts w:ascii="Times New Roman" w:hAnsi="Times New Roman"/>
          <w:sz w:val="24"/>
          <w:szCs w:val="24"/>
        </w:rPr>
        <w:t>se encontra</w:t>
      </w:r>
      <w:r w:rsidRPr="00C44385">
        <w:rPr>
          <w:rFonts w:ascii="Times New Roman" w:hAnsi="Times New Roman"/>
          <w:sz w:val="24"/>
          <w:szCs w:val="24"/>
        </w:rPr>
        <w:t xml:space="preserve"> obstruída</w:t>
      </w:r>
      <w:r w:rsidRPr="00D82AB2">
        <w:rPr>
          <w:rFonts w:ascii="Times New Roman" w:hAnsi="Times New Roman"/>
          <w:sz w:val="24"/>
          <w:szCs w:val="24"/>
        </w:rPr>
        <w:t>.</w:t>
      </w:r>
    </w:p>
    <w:p w14:paraId="5CF221FF" w14:textId="77777777" w:rsidR="00AF6E8C" w:rsidRPr="00D82AB2" w:rsidRDefault="00AF6E8C" w:rsidP="00AF6E8C">
      <w:pPr>
        <w:jc w:val="both"/>
        <w:rPr>
          <w:rFonts w:ascii="Times New Roman" w:hAnsi="Times New Roman"/>
          <w:sz w:val="24"/>
          <w:szCs w:val="24"/>
        </w:rPr>
      </w:pPr>
      <w:r w:rsidRPr="00D82AB2">
        <w:rPr>
          <w:rFonts w:ascii="Times New Roman" w:hAnsi="Times New Roman"/>
          <w:sz w:val="24"/>
          <w:szCs w:val="24"/>
        </w:rPr>
        <w:t xml:space="preserve">Justifica-se, visto que a obstrução compromete o adequado escoamento de água </w:t>
      </w:r>
      <w:r w:rsidRPr="00C44385">
        <w:rPr>
          <w:rFonts w:ascii="Times New Roman" w:hAnsi="Times New Roman"/>
          <w:sz w:val="24"/>
          <w:szCs w:val="24"/>
        </w:rPr>
        <w:t>o que pode provocar alagamentos, proliferação de insetos e riscos à saúde pública. Além disso, tal situação prejudica a mobilidade urbana e a segurança dos pedestres e motoristas que transitam pelo local.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06A5F3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04847">
        <w:rPr>
          <w:rFonts w:ascii="Times New Roman" w:eastAsia="Times New Roman" w:hAnsi="Times New Roman"/>
          <w:sz w:val="24"/>
          <w:szCs w:val="28"/>
          <w:lang w:eastAsia="pt-BR"/>
        </w:rPr>
        <w:t>30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73BFE" w14:textId="77777777" w:rsidR="009368A5" w:rsidRDefault="009368A5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DC1FDA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04847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52941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432C"/>
    <w:rsid w:val="001B629F"/>
    <w:rsid w:val="001C4290"/>
    <w:rsid w:val="001C4882"/>
    <w:rsid w:val="001C746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649CC"/>
    <w:rsid w:val="00266315"/>
    <w:rsid w:val="002749A2"/>
    <w:rsid w:val="002776A4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13350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5A6A"/>
    <w:rsid w:val="006827CC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D193F"/>
    <w:rsid w:val="0092455C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106B"/>
    <w:rsid w:val="00B230BE"/>
    <w:rsid w:val="00B45CB3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6342"/>
    <w:rsid w:val="00BF16DE"/>
    <w:rsid w:val="00C02C02"/>
    <w:rsid w:val="00C04847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01A7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240D6"/>
    <w:rsid w:val="00F33E13"/>
    <w:rsid w:val="00F361DD"/>
    <w:rsid w:val="00F80057"/>
    <w:rsid w:val="00F80AC9"/>
    <w:rsid w:val="00F91966"/>
    <w:rsid w:val="00F9660A"/>
    <w:rsid w:val="00FB4088"/>
    <w:rsid w:val="00FB6050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2025-06-02T18:40:00Z</cp:lastPrinted>
  <dcterms:created xsi:type="dcterms:W3CDTF">2025-06-30T17:55:00Z</dcterms:created>
  <dcterms:modified xsi:type="dcterms:W3CDTF">2025-06-30T17:56:00Z</dcterms:modified>
</cp:coreProperties>
</file>