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A8CA459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9263EE">
        <w:rPr>
          <w:rFonts w:ascii="Times New (W1)" w:eastAsia="Times New Roman" w:hAnsi="Times New (W1)"/>
          <w:sz w:val="28"/>
          <w:szCs w:val="28"/>
          <w:lang w:eastAsia="pt-BR"/>
        </w:rPr>
        <w:t>93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961945" w14:textId="77777777" w:rsidR="00B5158A" w:rsidRPr="002A35D9" w:rsidRDefault="00B5158A" w:rsidP="00B5158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Sugerir análise de </w:t>
      </w:r>
      <w:r w:rsidRPr="002A35D9">
        <w:rPr>
          <w:rFonts w:ascii="Times New Roman" w:hAnsi="Times New Roman"/>
          <w:sz w:val="24"/>
          <w:szCs w:val="24"/>
        </w:rPr>
        <w:t>viabilidade para a rea</w:t>
      </w:r>
      <w:r>
        <w:rPr>
          <w:rFonts w:ascii="Times New Roman" w:hAnsi="Times New Roman"/>
          <w:sz w:val="24"/>
          <w:szCs w:val="24"/>
        </w:rPr>
        <w:t>tivação</w:t>
      </w:r>
      <w:r w:rsidRPr="002A35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 antiga unidade </w:t>
      </w:r>
      <w:r w:rsidRPr="002A35D9">
        <w:rPr>
          <w:rFonts w:ascii="Times New Roman" w:hAnsi="Times New Roman"/>
          <w:sz w:val="24"/>
          <w:szCs w:val="24"/>
        </w:rPr>
        <w:t xml:space="preserve">escolar Vali Jurck Voigt, com a utilização </w:t>
      </w:r>
      <w:r>
        <w:rPr>
          <w:rFonts w:ascii="Times New Roman" w:hAnsi="Times New Roman"/>
          <w:sz w:val="24"/>
          <w:szCs w:val="24"/>
        </w:rPr>
        <w:t>do local para promoção de</w:t>
      </w:r>
      <w:r w:rsidRPr="002A35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cursos de</w:t>
      </w:r>
      <w:r w:rsidRPr="002A35D9">
        <w:rPr>
          <w:rFonts w:ascii="Times New Roman" w:hAnsi="Times New Roman"/>
          <w:sz w:val="24"/>
          <w:szCs w:val="24"/>
        </w:rPr>
        <w:t xml:space="preserve"> capacitação </w:t>
      </w:r>
      <w:r>
        <w:rPr>
          <w:rFonts w:ascii="Times New Roman" w:hAnsi="Times New Roman"/>
          <w:sz w:val="24"/>
          <w:szCs w:val="24"/>
        </w:rPr>
        <w:t>e</w:t>
      </w:r>
      <w:r w:rsidRPr="002A35D9">
        <w:rPr>
          <w:rFonts w:ascii="Times New Roman" w:hAnsi="Times New Roman"/>
          <w:sz w:val="24"/>
          <w:szCs w:val="24"/>
        </w:rPr>
        <w:t xml:space="preserve"> qualificação oferecidos pelo setor público, além de programas educacionais voltados às escolas rurais, visando valorizar a história da unidade, </w:t>
      </w:r>
      <w:r>
        <w:rPr>
          <w:rFonts w:ascii="Times New Roman" w:hAnsi="Times New Roman"/>
          <w:sz w:val="24"/>
          <w:szCs w:val="24"/>
        </w:rPr>
        <w:t>i</w:t>
      </w:r>
      <w:r w:rsidRPr="002A35D9">
        <w:rPr>
          <w:rFonts w:ascii="Times New Roman" w:hAnsi="Times New Roman"/>
          <w:sz w:val="24"/>
          <w:szCs w:val="24"/>
        </w:rPr>
        <w:t>ncentivando a comunidade a zelar pelo local.</w:t>
      </w:r>
    </w:p>
    <w:p w14:paraId="775469CB" w14:textId="77777777" w:rsidR="00B5158A" w:rsidRPr="002A35D9" w:rsidRDefault="00B5158A" w:rsidP="00B5158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visto que a</w:t>
      </w:r>
      <w:r w:rsidRPr="002A35D9">
        <w:rPr>
          <w:rFonts w:ascii="Times New Roman" w:hAnsi="Times New Roman"/>
          <w:sz w:val="24"/>
          <w:szCs w:val="24"/>
        </w:rPr>
        <w:t xml:space="preserve"> rea</w:t>
      </w:r>
      <w:r>
        <w:rPr>
          <w:rFonts w:ascii="Times New Roman" w:hAnsi="Times New Roman"/>
          <w:sz w:val="24"/>
          <w:szCs w:val="24"/>
        </w:rPr>
        <w:t>tivação</w:t>
      </w:r>
      <w:r w:rsidRPr="002A35D9">
        <w:rPr>
          <w:rFonts w:ascii="Times New Roman" w:hAnsi="Times New Roman"/>
          <w:sz w:val="24"/>
          <w:szCs w:val="24"/>
        </w:rPr>
        <w:t xml:space="preserve"> deste espaço escolar será uma ação de impacto </w:t>
      </w:r>
      <w:r>
        <w:rPr>
          <w:rFonts w:ascii="Times New Roman" w:hAnsi="Times New Roman"/>
          <w:sz w:val="24"/>
          <w:szCs w:val="24"/>
        </w:rPr>
        <w:t>positivo</w:t>
      </w:r>
      <w:r w:rsidRPr="002A35D9">
        <w:rPr>
          <w:rFonts w:ascii="Times New Roman" w:hAnsi="Times New Roman"/>
          <w:sz w:val="24"/>
          <w:szCs w:val="24"/>
        </w:rPr>
        <w:t xml:space="preserve"> na educação, na cultura e na qualidade de vida da população. Além disso, contribuirá para o desenvolvimento de programas que incentivem o estudo e o aprendizado contínuo, com o aproveitamento da infraestrutura já existente, evitando o desperdício de recursos.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D05AAE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E2300">
        <w:rPr>
          <w:rFonts w:ascii="Times New Roman" w:eastAsia="Times New Roman" w:hAnsi="Times New Roman"/>
          <w:sz w:val="24"/>
          <w:szCs w:val="28"/>
          <w:lang w:eastAsia="pt-BR"/>
        </w:rPr>
        <w:t>07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BE2300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73BFE" w14:textId="77777777" w:rsidR="009368A5" w:rsidRDefault="009368A5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7FDB21D4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E2300">
        <w:rPr>
          <w:rFonts w:ascii="Times New Roman" w:eastAsia="Times New Roman" w:hAnsi="Times New Roman"/>
          <w:sz w:val="20"/>
          <w:szCs w:val="20"/>
          <w:lang w:eastAsia="pt-BR"/>
        </w:rPr>
        <w:t>18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52941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432C"/>
    <w:rsid w:val="001B629F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649CC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13350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5A6A"/>
    <w:rsid w:val="00675353"/>
    <w:rsid w:val="006827CC"/>
    <w:rsid w:val="00697095"/>
    <w:rsid w:val="007240F6"/>
    <w:rsid w:val="007272A2"/>
    <w:rsid w:val="00731E3B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455C"/>
    <w:rsid w:val="009263EE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106B"/>
    <w:rsid w:val="00B230BE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2C02"/>
    <w:rsid w:val="00C04847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240D6"/>
    <w:rsid w:val="00F33E13"/>
    <w:rsid w:val="00F361DD"/>
    <w:rsid w:val="00F45CF7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2025-06-30T19:36:00Z</cp:lastPrinted>
  <dcterms:created xsi:type="dcterms:W3CDTF">2025-07-07T18:09:00Z</dcterms:created>
  <dcterms:modified xsi:type="dcterms:W3CDTF">2025-07-07T18:10:00Z</dcterms:modified>
</cp:coreProperties>
</file>