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CE3E862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1687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F84287">
        <w:rPr>
          <w:rFonts w:ascii="Times New (W1)" w:eastAsia="Times New Roman" w:hAnsi="Times New (W1)"/>
          <w:sz w:val="28"/>
          <w:szCs w:val="28"/>
          <w:lang w:eastAsia="pt-BR"/>
        </w:rPr>
        <w:t>53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4045904" w14:textId="77777777" w:rsidR="00A349CA" w:rsidRDefault="00A349CA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C4C4DB" w14:textId="77777777" w:rsidR="00083E32" w:rsidRPr="002144F8" w:rsidRDefault="00083E32" w:rsidP="00083E32">
      <w:pPr>
        <w:jc w:val="both"/>
        <w:rPr>
          <w:rFonts w:ascii="Times New Roman" w:hAnsi="Times New Roman"/>
          <w:sz w:val="24"/>
          <w:szCs w:val="24"/>
        </w:rPr>
      </w:pPr>
      <w:r w:rsidRPr="002144F8">
        <w:rPr>
          <w:rFonts w:ascii="Times New Roman" w:hAnsi="Times New Roman"/>
          <w:sz w:val="24"/>
          <w:szCs w:val="24"/>
        </w:rPr>
        <w:t>Sugerir a realização de vistoria técnica na iluminação pública do Loteamento Alfablu, com o objetivo de substituir as lâmpadas atualmente instaladas por luminárias com tecnologia LED.</w:t>
      </w:r>
    </w:p>
    <w:p w14:paraId="4FC0D5F5" w14:textId="77777777" w:rsidR="00083E32" w:rsidRPr="002144F8" w:rsidRDefault="00083E32" w:rsidP="00083E32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144F8">
        <w:rPr>
          <w:rFonts w:ascii="Times New Roman" w:hAnsi="Times New Roman"/>
          <w:sz w:val="24"/>
          <w:szCs w:val="24"/>
        </w:rPr>
        <w:t xml:space="preserve">Justifica-se, </w:t>
      </w:r>
      <w:r>
        <w:rPr>
          <w:rFonts w:ascii="Times New Roman" w:hAnsi="Times New Roman"/>
          <w:sz w:val="24"/>
          <w:szCs w:val="24"/>
        </w:rPr>
        <w:t>c</w:t>
      </w:r>
      <w:r w:rsidRPr="002144F8">
        <w:rPr>
          <w:rFonts w:ascii="Times New Roman" w:hAnsi="Times New Roman"/>
          <w:sz w:val="24"/>
          <w:szCs w:val="24"/>
        </w:rPr>
        <w:t>om o objetivo de atender a uma demanda da comunidade do Loteamento, que vem relatando precariedade na qualidade da iluminação pública local. As lâmpadas atualmente em funcionamento emitem uma luz fosca, o que compromete a visibilidade durante o período noturno, gerando sensação de insegurança e dificultando o tráfego de pedestres e veículos. A necessidade de melhoria na iluminação torna-se necessária com a recente implantação de uma área de lazer no loteamento, aumentando a circulação de pessoas. Dessa forma, a substituição das lâmpadas convencionais por luminárias de LED trará diversos benefícios, como maior eficiência energética e economia, melhor qualidade da iluminação, contribuindo para a segurança dos moradores, além de maior durabilidade, menor necessidade de manutenção e redução dos impactos ambientais.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5D5A40C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83E32">
        <w:rPr>
          <w:rFonts w:ascii="Times New Roman" w:eastAsia="Times New Roman" w:hAnsi="Times New Roman"/>
          <w:sz w:val="24"/>
          <w:szCs w:val="28"/>
          <w:lang w:eastAsia="pt-BR"/>
        </w:rPr>
        <w:t>06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83E32">
        <w:rPr>
          <w:rFonts w:ascii="Times New Roman" w:eastAsia="Times New Roman" w:hAnsi="Times New Roman"/>
          <w:sz w:val="24"/>
          <w:szCs w:val="28"/>
          <w:lang w:eastAsia="pt-BR"/>
        </w:rPr>
        <w:t>outu</w:t>
      </w:r>
      <w:r w:rsidR="00886BA4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6EF325BE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083E32">
        <w:rPr>
          <w:rFonts w:ascii="Times New Roman" w:eastAsia="Times New Roman" w:hAnsi="Times New Roman"/>
          <w:sz w:val="20"/>
          <w:szCs w:val="20"/>
          <w:lang w:eastAsia="pt-BR"/>
        </w:rPr>
        <w:t>26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F0A5C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83E32"/>
    <w:rsid w:val="000C0C01"/>
    <w:rsid w:val="000C217B"/>
    <w:rsid w:val="000C535A"/>
    <w:rsid w:val="000C7121"/>
    <w:rsid w:val="000F5CBE"/>
    <w:rsid w:val="00121D92"/>
    <w:rsid w:val="00121F43"/>
    <w:rsid w:val="00136FB4"/>
    <w:rsid w:val="00143B07"/>
    <w:rsid w:val="00154D97"/>
    <w:rsid w:val="00156AE8"/>
    <w:rsid w:val="001845E1"/>
    <w:rsid w:val="001A0984"/>
    <w:rsid w:val="001A25DF"/>
    <w:rsid w:val="001B432C"/>
    <w:rsid w:val="001B629F"/>
    <w:rsid w:val="001C2C6D"/>
    <w:rsid w:val="001C4290"/>
    <w:rsid w:val="001C4882"/>
    <w:rsid w:val="001C7460"/>
    <w:rsid w:val="001D0190"/>
    <w:rsid w:val="001D141E"/>
    <w:rsid w:val="001D6110"/>
    <w:rsid w:val="001E6AAD"/>
    <w:rsid w:val="00206F85"/>
    <w:rsid w:val="002203CC"/>
    <w:rsid w:val="00222378"/>
    <w:rsid w:val="002333D8"/>
    <w:rsid w:val="00247CA9"/>
    <w:rsid w:val="00247F36"/>
    <w:rsid w:val="00255390"/>
    <w:rsid w:val="00256EC5"/>
    <w:rsid w:val="002649CC"/>
    <w:rsid w:val="00264A6F"/>
    <w:rsid w:val="00266315"/>
    <w:rsid w:val="002749A2"/>
    <w:rsid w:val="002776A4"/>
    <w:rsid w:val="002806CC"/>
    <w:rsid w:val="0029593E"/>
    <w:rsid w:val="002B23A2"/>
    <w:rsid w:val="002B7837"/>
    <w:rsid w:val="002C0DA2"/>
    <w:rsid w:val="002C3032"/>
    <w:rsid w:val="002C4CAF"/>
    <w:rsid w:val="002D2ACF"/>
    <w:rsid w:val="002E459F"/>
    <w:rsid w:val="002F3B1F"/>
    <w:rsid w:val="002F4070"/>
    <w:rsid w:val="0030253B"/>
    <w:rsid w:val="003030B3"/>
    <w:rsid w:val="003078A6"/>
    <w:rsid w:val="00313350"/>
    <w:rsid w:val="0031687E"/>
    <w:rsid w:val="00340D4C"/>
    <w:rsid w:val="003474A9"/>
    <w:rsid w:val="003513CA"/>
    <w:rsid w:val="00352E66"/>
    <w:rsid w:val="00372E36"/>
    <w:rsid w:val="00381D73"/>
    <w:rsid w:val="003836BE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5E370F"/>
    <w:rsid w:val="005F0A5C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B15B4"/>
    <w:rsid w:val="007240F6"/>
    <w:rsid w:val="007272A2"/>
    <w:rsid w:val="00731E3B"/>
    <w:rsid w:val="00732DDA"/>
    <w:rsid w:val="0073608C"/>
    <w:rsid w:val="00742855"/>
    <w:rsid w:val="007521F4"/>
    <w:rsid w:val="0075570F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827F5"/>
    <w:rsid w:val="00886BA4"/>
    <w:rsid w:val="00892346"/>
    <w:rsid w:val="008A5DBF"/>
    <w:rsid w:val="008D193F"/>
    <w:rsid w:val="008E632C"/>
    <w:rsid w:val="0092455C"/>
    <w:rsid w:val="009263EE"/>
    <w:rsid w:val="009326BF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529F"/>
    <w:rsid w:val="009D68CC"/>
    <w:rsid w:val="009E3CDF"/>
    <w:rsid w:val="009E5C37"/>
    <w:rsid w:val="009F4015"/>
    <w:rsid w:val="00A14D1E"/>
    <w:rsid w:val="00A3079F"/>
    <w:rsid w:val="00A3167C"/>
    <w:rsid w:val="00A349CA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AF6E8C"/>
    <w:rsid w:val="00B033FA"/>
    <w:rsid w:val="00B1624B"/>
    <w:rsid w:val="00B20BF9"/>
    <w:rsid w:val="00B2106B"/>
    <w:rsid w:val="00B230BE"/>
    <w:rsid w:val="00B35619"/>
    <w:rsid w:val="00B45CB3"/>
    <w:rsid w:val="00B5158A"/>
    <w:rsid w:val="00B5289B"/>
    <w:rsid w:val="00B54C66"/>
    <w:rsid w:val="00B81149"/>
    <w:rsid w:val="00B87DA0"/>
    <w:rsid w:val="00B91D3B"/>
    <w:rsid w:val="00B96F2A"/>
    <w:rsid w:val="00BA4AFC"/>
    <w:rsid w:val="00BB1A50"/>
    <w:rsid w:val="00BB27ED"/>
    <w:rsid w:val="00BE18D8"/>
    <w:rsid w:val="00BE2300"/>
    <w:rsid w:val="00BE6342"/>
    <w:rsid w:val="00BF16DE"/>
    <w:rsid w:val="00C011E9"/>
    <w:rsid w:val="00C02C02"/>
    <w:rsid w:val="00C04847"/>
    <w:rsid w:val="00C172D5"/>
    <w:rsid w:val="00C26B01"/>
    <w:rsid w:val="00C334F8"/>
    <w:rsid w:val="00C40A28"/>
    <w:rsid w:val="00C465C5"/>
    <w:rsid w:val="00C62950"/>
    <w:rsid w:val="00C771BF"/>
    <w:rsid w:val="00CA1AFD"/>
    <w:rsid w:val="00CB429C"/>
    <w:rsid w:val="00CB6713"/>
    <w:rsid w:val="00CC3C4E"/>
    <w:rsid w:val="00CD35B7"/>
    <w:rsid w:val="00CD3940"/>
    <w:rsid w:val="00CE36BD"/>
    <w:rsid w:val="00CF4341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1B0B"/>
    <w:rsid w:val="00E82E23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80057"/>
    <w:rsid w:val="00F80AC9"/>
    <w:rsid w:val="00F84287"/>
    <w:rsid w:val="00F91966"/>
    <w:rsid w:val="00F9660A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2025-10-06T17:47:00Z</cp:lastPrinted>
  <dcterms:created xsi:type="dcterms:W3CDTF">2025-10-06T17:46:00Z</dcterms:created>
  <dcterms:modified xsi:type="dcterms:W3CDTF">2025-10-06T17:57:00Z</dcterms:modified>
</cp:coreProperties>
</file>