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9329C12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84287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0622A7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872E13" w14:textId="77777777" w:rsidR="000622A7" w:rsidRPr="00DF15BD" w:rsidRDefault="000622A7" w:rsidP="000622A7">
      <w:pPr>
        <w:jc w:val="both"/>
        <w:rPr>
          <w:rFonts w:ascii="Times New Roman" w:hAnsi="Times New Roman"/>
          <w:sz w:val="24"/>
          <w:szCs w:val="24"/>
        </w:rPr>
      </w:pPr>
      <w:r w:rsidRPr="00835F24">
        <w:rPr>
          <w:rFonts w:ascii="Times New Roman" w:hAnsi="Times New Roman"/>
          <w:sz w:val="24"/>
          <w:szCs w:val="24"/>
        </w:rPr>
        <w:t xml:space="preserve">Sugerir a </w:t>
      </w:r>
      <w:r w:rsidRPr="00DF15BD">
        <w:rPr>
          <w:rFonts w:ascii="Times New Roman" w:hAnsi="Times New Roman"/>
          <w:sz w:val="24"/>
          <w:szCs w:val="24"/>
        </w:rPr>
        <w:t>elabora</w:t>
      </w:r>
      <w:r w:rsidRPr="00835F24">
        <w:rPr>
          <w:rFonts w:ascii="Times New Roman" w:hAnsi="Times New Roman"/>
          <w:sz w:val="24"/>
          <w:szCs w:val="24"/>
        </w:rPr>
        <w:t xml:space="preserve">ção </w:t>
      </w:r>
      <w:r>
        <w:rPr>
          <w:rFonts w:ascii="Times New Roman" w:hAnsi="Times New Roman"/>
          <w:sz w:val="24"/>
          <w:szCs w:val="24"/>
        </w:rPr>
        <w:t xml:space="preserve">e execução </w:t>
      </w:r>
      <w:r w:rsidRPr="00835F24">
        <w:rPr>
          <w:rFonts w:ascii="Times New Roman" w:hAnsi="Times New Roman"/>
          <w:sz w:val="24"/>
          <w:szCs w:val="24"/>
        </w:rPr>
        <w:t>de</w:t>
      </w:r>
      <w:r w:rsidRPr="00DF15BD">
        <w:rPr>
          <w:rFonts w:ascii="Times New Roman" w:hAnsi="Times New Roman"/>
          <w:sz w:val="24"/>
          <w:szCs w:val="24"/>
        </w:rPr>
        <w:t xml:space="preserve"> projeto </w:t>
      </w:r>
      <w:r w:rsidRPr="00835F24">
        <w:rPr>
          <w:rFonts w:ascii="Times New Roman" w:hAnsi="Times New Roman"/>
          <w:sz w:val="24"/>
          <w:szCs w:val="24"/>
        </w:rPr>
        <w:t>para a</w:t>
      </w:r>
      <w:r w:rsidRPr="00DF15BD">
        <w:rPr>
          <w:rFonts w:ascii="Times New Roman" w:hAnsi="Times New Roman"/>
          <w:sz w:val="24"/>
          <w:szCs w:val="24"/>
        </w:rPr>
        <w:t xml:space="preserve"> pavimentação da Rua 15 de Outubro, situada no Bairro Centro Leste.</w:t>
      </w:r>
    </w:p>
    <w:p w14:paraId="31FF6C0A" w14:textId="77777777" w:rsidR="000622A7" w:rsidRPr="00DF15BD" w:rsidRDefault="000622A7" w:rsidP="000622A7">
      <w:pPr>
        <w:jc w:val="both"/>
      </w:pPr>
      <w:r w:rsidRPr="00835F24">
        <w:rPr>
          <w:rFonts w:ascii="Times New Roman" w:hAnsi="Times New Roman"/>
          <w:sz w:val="24"/>
          <w:szCs w:val="24"/>
        </w:rPr>
        <w:t>Justifica-se, com o</w:t>
      </w:r>
      <w:r w:rsidRPr="00DF15BD">
        <w:rPr>
          <w:rFonts w:ascii="Times New Roman" w:hAnsi="Times New Roman"/>
          <w:sz w:val="24"/>
          <w:szCs w:val="24"/>
        </w:rPr>
        <w:t xml:space="preserve"> objetivo </w:t>
      </w:r>
      <w:r w:rsidRPr="00835F24">
        <w:rPr>
          <w:rFonts w:ascii="Times New Roman" w:hAnsi="Times New Roman"/>
          <w:sz w:val="24"/>
          <w:szCs w:val="24"/>
        </w:rPr>
        <w:t xml:space="preserve">de </w:t>
      </w:r>
      <w:r w:rsidRPr="00DF15BD">
        <w:rPr>
          <w:rFonts w:ascii="Times New Roman" w:hAnsi="Times New Roman"/>
          <w:sz w:val="24"/>
          <w:szCs w:val="24"/>
        </w:rPr>
        <w:t xml:space="preserve">atender </w:t>
      </w:r>
      <w:r w:rsidRPr="00835F24">
        <w:rPr>
          <w:rFonts w:ascii="Times New Roman" w:hAnsi="Times New Roman"/>
          <w:sz w:val="24"/>
          <w:szCs w:val="24"/>
        </w:rPr>
        <w:t>à</w:t>
      </w:r>
      <w:r w:rsidRPr="00DF15BD">
        <w:rPr>
          <w:rFonts w:ascii="Times New Roman" w:hAnsi="Times New Roman"/>
          <w:sz w:val="24"/>
          <w:szCs w:val="24"/>
        </w:rPr>
        <w:t xml:space="preserve"> reivindicação dos moradores da referida via, que enfrentam dificuldades em razão das más condições de tráfego, especialmente em períodos chuvosos, quando o acúmulo de lama e buracos prejudica a mobilidade e a segurança de pedestres e veículos.</w:t>
      </w:r>
      <w:r w:rsidRPr="00835F24">
        <w:rPr>
          <w:rFonts w:ascii="Times New Roman" w:hAnsi="Times New Roman"/>
          <w:sz w:val="24"/>
          <w:szCs w:val="24"/>
        </w:rPr>
        <w:t xml:space="preserve"> </w:t>
      </w:r>
      <w:r w:rsidRPr="00DF15BD">
        <w:rPr>
          <w:rFonts w:ascii="Times New Roman" w:hAnsi="Times New Roman"/>
          <w:sz w:val="24"/>
          <w:szCs w:val="24"/>
        </w:rPr>
        <w:t>A pavimentação contribuirá significativamente para a melhoria da infraestrutura urbana, aumento da qualidade de vida dos moradores e facilitará o acesso de serviços públicos essenciais</w:t>
      </w:r>
      <w:r>
        <w:t>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8EF1B4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1D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3E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12D4DA9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22A7"/>
    <w:rsid w:val="00067A87"/>
    <w:rsid w:val="0007704A"/>
    <w:rsid w:val="00083E32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C4CAF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2025-10-06T17:47:00Z</cp:lastPrinted>
  <dcterms:created xsi:type="dcterms:W3CDTF">2025-10-10T14:25:00Z</dcterms:created>
  <dcterms:modified xsi:type="dcterms:W3CDTF">2025-10-10T14:25:00Z</dcterms:modified>
</cp:coreProperties>
</file>