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9229D8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A1E97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30A73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D21EB9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B25D5" w14:textId="77777777" w:rsidR="00D21EB9" w:rsidRPr="00006ACC" w:rsidRDefault="00D21EB9" w:rsidP="00D21EB9">
      <w:pPr>
        <w:jc w:val="both"/>
        <w:rPr>
          <w:rFonts w:ascii="Times New Roman" w:hAnsi="Times New Roman"/>
          <w:sz w:val="24"/>
          <w:szCs w:val="24"/>
        </w:rPr>
      </w:pPr>
      <w:r w:rsidRPr="00006ACC">
        <w:rPr>
          <w:rFonts w:ascii="Times New Roman" w:hAnsi="Times New Roman"/>
          <w:sz w:val="24"/>
          <w:szCs w:val="24"/>
        </w:rPr>
        <w:t xml:space="preserve">Sugerir a análise de viabilidade para a instalação de tachões na Rua Marechal Castelo Branco, cerca de 30 metros antes do acesso à Ponte Trindade (sentido Bracinho/Centro). </w:t>
      </w:r>
    </w:p>
    <w:p w14:paraId="4D97408F" w14:textId="77777777" w:rsidR="00D21EB9" w:rsidRPr="00006ACC" w:rsidRDefault="00D21EB9" w:rsidP="00D21EB9">
      <w:pPr>
        <w:jc w:val="both"/>
        <w:rPr>
          <w:rFonts w:ascii="Times New Roman" w:hAnsi="Times New Roman"/>
          <w:sz w:val="24"/>
          <w:szCs w:val="24"/>
        </w:rPr>
      </w:pPr>
      <w:r w:rsidRPr="00006ACC">
        <w:rPr>
          <w:rFonts w:ascii="Times New Roman" w:hAnsi="Times New Roman"/>
          <w:sz w:val="24"/>
          <w:szCs w:val="24"/>
        </w:rPr>
        <w:t>Justifica-se, pois é uma medida eficiente para reduzir a velocidade dos veículos e orientar o tráfego, de modo a prevenir acidentes e aumentar a segurança no trecho em questão. Os tachões, como dispositivos físicos de sinalização, atuam como alertas visuais e táteis, levando os motoristas a diminuírem a velocidade antes de um ponto de maior risco, como a entrada para a ponte.</w:t>
      </w:r>
    </w:p>
    <w:p w14:paraId="2B8A6367" w14:textId="336F2E0B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261E69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23E8B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23E8B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81F45D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23E8B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6651E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136FB4"/>
    <w:rsid w:val="00154D97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81D73"/>
    <w:rsid w:val="00386C22"/>
    <w:rsid w:val="003D1C3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5E35"/>
    <w:rsid w:val="0062401D"/>
    <w:rsid w:val="00652F92"/>
    <w:rsid w:val="00671F08"/>
    <w:rsid w:val="00675EB7"/>
    <w:rsid w:val="006B15B4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62950"/>
    <w:rsid w:val="00CD3940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C6682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2025-10-27T20:05:00Z</cp:lastPrinted>
  <dcterms:created xsi:type="dcterms:W3CDTF">2025-11-03T18:06:00Z</dcterms:created>
  <dcterms:modified xsi:type="dcterms:W3CDTF">2025-11-03T18:06:00Z</dcterms:modified>
</cp:coreProperties>
</file>