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D5F10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E19DC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907D1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BCB45" w14:textId="77777777" w:rsidR="009E19DC" w:rsidRDefault="009E19DC" w:rsidP="009E19DC">
      <w:pPr>
        <w:pStyle w:val="Default"/>
        <w:jc w:val="both"/>
      </w:pPr>
      <w:r w:rsidRPr="00B872C3">
        <w:t>Sugerir a limpeza da sarjeta e da boca de lobo, localizadas na esquina das ruas Willy Wulf e Leopoldo Fiedler.</w:t>
      </w:r>
    </w:p>
    <w:p w14:paraId="622B142C" w14:textId="77777777" w:rsidR="009E19DC" w:rsidRPr="00B872C3" w:rsidRDefault="009E19DC" w:rsidP="009E19DC">
      <w:pPr>
        <w:pStyle w:val="Default"/>
        <w:jc w:val="both"/>
      </w:pPr>
    </w:p>
    <w:p w14:paraId="3C51FE98" w14:textId="77777777" w:rsidR="009E19DC" w:rsidRPr="00B872C3" w:rsidRDefault="009E19DC" w:rsidP="009E19DC">
      <w:pPr>
        <w:pStyle w:val="Default"/>
        <w:jc w:val="both"/>
      </w:pPr>
      <w:r w:rsidRPr="00B872C3">
        <w:t xml:space="preserve">Justifica-se, tendo em vista o acúmulo de sujeira e detritos que podem comprometer o escoamento adequado da água das chuvas. Observa-se também que nas laterais do local há presença de mato, o que contribui para o entupimento e dificulta a drenagem. A realização da limpeza é importante para evitar alagamentos, manter a conservação do espaço público e garantir melhores condições de segurança e higiene para os pedestres e moradores da região. </w:t>
      </w:r>
    </w:p>
    <w:p w14:paraId="4577C117" w14:textId="77777777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</w:p>
    <w:p w14:paraId="2EED502A" w14:textId="3BE29C0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E19DC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E19D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B8542B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FD775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050"/>
    <w:rsid w:val="00794676"/>
    <w:rsid w:val="00796931"/>
    <w:rsid w:val="007A58CD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86EFF"/>
    <w:rsid w:val="008D3633"/>
    <w:rsid w:val="008F375B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2025-10-27T19:26:00Z</cp:lastPrinted>
  <dcterms:created xsi:type="dcterms:W3CDTF">2025-11-10T17:52:00Z</dcterms:created>
  <dcterms:modified xsi:type="dcterms:W3CDTF">2025-11-10T17:53:00Z</dcterms:modified>
</cp:coreProperties>
</file>