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9B7378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315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C581A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C63C95" w14:textId="77777777" w:rsidR="008B17D6" w:rsidRDefault="008B17D6" w:rsidP="008B17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 troca ou manutenção da placa de sinalização vertical indicativa de lombada (</w:t>
      </w:r>
      <w:r w:rsidRPr="009375D1">
        <w:rPr>
          <w:rFonts w:ascii="Times New Roman" w:hAnsi="Times New Roman"/>
          <w:sz w:val="24"/>
          <w:szCs w:val="24"/>
        </w:rPr>
        <w:t>Placa Saliência ou lombada A-18</w:t>
      </w:r>
      <w:r>
        <w:rPr>
          <w:rFonts w:ascii="Times New Roman" w:hAnsi="Times New Roman"/>
          <w:sz w:val="24"/>
          <w:szCs w:val="24"/>
        </w:rPr>
        <w:t>), na Rua Marechal Castelo Branco, em frente ao imóvel nº 1879.</w:t>
      </w:r>
    </w:p>
    <w:p w14:paraId="6E0F020F" w14:textId="77777777" w:rsidR="008B17D6" w:rsidRDefault="008B17D6" w:rsidP="008B17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a referida placa se encontra com o suporte deteriorado e apresentando ferrugem acentuada. Com a base comprometida, corre risco de cair, o que compromete a adequada sinalização viária e representa risco à segurança de pessoas que transitam no local. A substituição é essencial para garantir a segurança no trânsito e a correta orientação dos condutores.</w:t>
      </w:r>
    </w:p>
    <w:p w14:paraId="2159F3E4" w14:textId="5A481C8F" w:rsidR="00D65A7E" w:rsidRPr="007B5E16" w:rsidRDefault="00D65A7E" w:rsidP="0058614B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B02F91E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3157A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29428B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203CC"/>
    <w:rsid w:val="00231925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C581A"/>
    <w:rsid w:val="003D633F"/>
    <w:rsid w:val="003E4B41"/>
    <w:rsid w:val="003E7FFE"/>
    <w:rsid w:val="00402960"/>
    <w:rsid w:val="00410336"/>
    <w:rsid w:val="004235D5"/>
    <w:rsid w:val="0044395E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154A0"/>
    <w:rsid w:val="00821BCD"/>
    <w:rsid w:val="0082692E"/>
    <w:rsid w:val="008533A7"/>
    <w:rsid w:val="0085363C"/>
    <w:rsid w:val="00862177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BF5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2025-11-24T19:57:00Z</cp:lastPrinted>
  <dcterms:created xsi:type="dcterms:W3CDTF">2026-02-02T14:00:00Z</dcterms:created>
  <dcterms:modified xsi:type="dcterms:W3CDTF">2026-02-05T18:00:00Z</dcterms:modified>
</cp:coreProperties>
</file>