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101862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8632E">
        <w:rPr>
          <w:rFonts w:ascii="Times New (W1)" w:eastAsia="Times New Roman" w:hAnsi="Times New (W1)"/>
          <w:sz w:val="28"/>
          <w:szCs w:val="28"/>
          <w:lang w:eastAsia="pt-BR"/>
        </w:rPr>
        <w:t>27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8A6367" w14:textId="44196A27" w:rsidR="0075570F" w:rsidRDefault="0075570F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064F9" w14:textId="77777777" w:rsidR="00F8632E" w:rsidRPr="00F8632E" w:rsidRDefault="00F8632E" w:rsidP="00F8632E">
      <w:pPr>
        <w:jc w:val="both"/>
        <w:rPr>
          <w:rFonts w:ascii="Times New Roman" w:hAnsi="Times New Roman"/>
          <w:sz w:val="24"/>
          <w:szCs w:val="24"/>
        </w:rPr>
      </w:pPr>
      <w:r w:rsidRPr="00F8632E">
        <w:rPr>
          <w:rFonts w:ascii="Times New Roman" w:hAnsi="Times New Roman"/>
          <w:sz w:val="24"/>
          <w:szCs w:val="24"/>
        </w:rPr>
        <w:t>Sugerir a execução de pavimentação na Rua 17 de Fevereiro.</w:t>
      </w:r>
    </w:p>
    <w:p w14:paraId="2E9E8ABC" w14:textId="77777777" w:rsidR="00F8632E" w:rsidRPr="00F8632E" w:rsidRDefault="00F8632E" w:rsidP="00F8632E">
      <w:pPr>
        <w:jc w:val="both"/>
        <w:rPr>
          <w:rFonts w:ascii="Times New Roman" w:hAnsi="Times New Roman"/>
          <w:sz w:val="24"/>
          <w:szCs w:val="24"/>
        </w:rPr>
      </w:pPr>
      <w:r w:rsidRPr="00F8632E">
        <w:rPr>
          <w:rFonts w:ascii="Times New Roman" w:hAnsi="Times New Roman"/>
          <w:sz w:val="24"/>
          <w:szCs w:val="24"/>
        </w:rPr>
        <w:t>Justifica-se a presente indicação com o objetivo de melhorar as condições da referida via, que atualmente tem causado transtornos aos moradores, dificultando o tráfego de veículos e pedestres, especialmente em períodos de chuva, quando surgem lama e buracos, e em períodos de estiagem, com o excesso de poeira. A pavimentação contribuirá significativamente para a melhoria da mobilidade urbana, da segurança viária e da qualidade de vida da população local, além de valorizar os imóveis da região e reduzir custos futuros com manutenção viária.</w:t>
      </w:r>
    </w:p>
    <w:p w14:paraId="148D2521" w14:textId="77777777" w:rsidR="00FF6339" w:rsidRDefault="00FF63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04EDE0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F8632E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723C2F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136FB4"/>
    <w:rsid w:val="00154D97"/>
    <w:rsid w:val="001A14AB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93104"/>
    <w:rsid w:val="008B48EC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8632E"/>
    <w:rsid w:val="00F93A03"/>
    <w:rsid w:val="00F96823"/>
    <w:rsid w:val="00FB4088"/>
    <w:rsid w:val="00FC315E"/>
    <w:rsid w:val="00FC6682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2025-12-15T18:22:00Z</cp:lastPrinted>
  <dcterms:created xsi:type="dcterms:W3CDTF">2026-02-09T16:45:00Z</dcterms:created>
  <dcterms:modified xsi:type="dcterms:W3CDTF">2026-02-09T16:47:00Z</dcterms:modified>
</cp:coreProperties>
</file>