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EB785F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15828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6B6155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P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77306CF5" w14:textId="77777777" w:rsidR="00BA4954" w:rsidRPr="007E6928" w:rsidRDefault="00BA4954" w:rsidP="00BA4954">
      <w:pPr>
        <w:rPr>
          <w:rFonts w:ascii="Times New Roman" w:hAnsi="Times New Roman"/>
          <w:sz w:val="24"/>
          <w:szCs w:val="24"/>
        </w:rPr>
      </w:pPr>
    </w:p>
    <w:p w14:paraId="3078D536" w14:textId="511F8CD0" w:rsidR="00823A34" w:rsidRDefault="00823A34" w:rsidP="00823A34">
      <w:pPr>
        <w:jc w:val="both"/>
        <w:rPr>
          <w:rFonts w:ascii="Times New Roman" w:hAnsi="Times New Roman"/>
          <w:sz w:val="24"/>
          <w:szCs w:val="24"/>
        </w:rPr>
      </w:pPr>
      <w:r w:rsidRPr="00823A34">
        <w:rPr>
          <w:rFonts w:ascii="Times New Roman" w:hAnsi="Times New Roman"/>
          <w:sz w:val="24"/>
          <w:szCs w:val="24"/>
        </w:rPr>
        <w:t>Sugerir a instalação de placas indicativas de ciclofaixa na Rua Erich Froehner</w:t>
      </w:r>
      <w:r w:rsidR="00C345F1">
        <w:rPr>
          <w:rFonts w:ascii="Times New Roman" w:hAnsi="Times New Roman"/>
          <w:sz w:val="24"/>
          <w:szCs w:val="24"/>
        </w:rPr>
        <w:t xml:space="preserve"> e Rua Dom Pedro</w:t>
      </w:r>
      <w:r w:rsidRPr="00823A34">
        <w:rPr>
          <w:rFonts w:ascii="Times New Roman" w:hAnsi="Times New Roman"/>
          <w:sz w:val="24"/>
          <w:szCs w:val="24"/>
        </w:rPr>
        <w:t xml:space="preserve">. </w:t>
      </w:r>
    </w:p>
    <w:p w14:paraId="6FA6B6A3" w14:textId="2DC9C434" w:rsidR="00823A34" w:rsidRPr="00823A34" w:rsidRDefault="00823A34" w:rsidP="00823A34">
      <w:pPr>
        <w:jc w:val="both"/>
        <w:rPr>
          <w:rFonts w:ascii="Times New Roman" w:hAnsi="Times New Roman"/>
          <w:sz w:val="24"/>
          <w:szCs w:val="24"/>
        </w:rPr>
      </w:pPr>
      <w:r w:rsidRPr="00823A34">
        <w:rPr>
          <w:rFonts w:ascii="Times New Roman" w:hAnsi="Times New Roman"/>
          <w:sz w:val="24"/>
          <w:szCs w:val="24"/>
        </w:rPr>
        <w:t>Justifica-se, pois a instalação de placa indicativa de ciclofaixa é uma medida essencial para garantir a segurança dos ciclistas e promover uma melhor organização do tráfego. A sinalização adequada desempenha um papel fundamental na prevenção de conflitos entre ciclistas, motoristas e pedestres, além de atender às normas de trânsito vigentes. Dessa forma, essa ação contribui para um trânsito mais seguro e fluido, ao mesmo tempo em que favorece a mobilidade urbana e melhora a qualidade de vida da população.</w:t>
      </w:r>
    </w:p>
    <w:p w14:paraId="4B9BDF20" w14:textId="77777777" w:rsidR="007E6928" w:rsidRDefault="007E69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5707B51B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15828">
        <w:rPr>
          <w:rFonts w:ascii="Times New Roman" w:eastAsia="Times New Roman" w:hAnsi="Times New Roman"/>
          <w:sz w:val="24"/>
          <w:szCs w:val="28"/>
          <w:lang w:eastAsia="pt-BR"/>
        </w:rPr>
        <w:t>16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CF9D5B8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823A34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B8E0830" w14:textId="07B6B00C" w:rsidR="00A42F61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1945AA6" w14:textId="373304C4" w:rsidR="0075570F" w:rsidRPr="0075570F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Vice-Presidente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240076B1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C0730E">
        <w:rPr>
          <w:rFonts w:ascii="Times New Roman" w:eastAsia="Times New Roman" w:hAnsi="Times New Roman"/>
          <w:sz w:val="20"/>
          <w:szCs w:val="20"/>
          <w:lang w:eastAsia="pt-BR"/>
        </w:rPr>
        <w:t>06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0730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5828"/>
    <w:rsid w:val="000170C9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5F9"/>
    <w:rsid w:val="000A1EBF"/>
    <w:rsid w:val="000A580C"/>
    <w:rsid w:val="000C3490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212E8E"/>
    <w:rsid w:val="00214E02"/>
    <w:rsid w:val="00214E9A"/>
    <w:rsid w:val="002203CC"/>
    <w:rsid w:val="00231925"/>
    <w:rsid w:val="002424EE"/>
    <w:rsid w:val="00247CA9"/>
    <w:rsid w:val="00264A6F"/>
    <w:rsid w:val="00266315"/>
    <w:rsid w:val="00277ADF"/>
    <w:rsid w:val="00282E55"/>
    <w:rsid w:val="0029428B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B19B3"/>
    <w:rsid w:val="003C40D3"/>
    <w:rsid w:val="003D633F"/>
    <w:rsid w:val="003E4B41"/>
    <w:rsid w:val="003E7FFE"/>
    <w:rsid w:val="003F2DDD"/>
    <w:rsid w:val="00402960"/>
    <w:rsid w:val="00410336"/>
    <w:rsid w:val="004235D5"/>
    <w:rsid w:val="00426380"/>
    <w:rsid w:val="0044395E"/>
    <w:rsid w:val="00445A35"/>
    <w:rsid w:val="00446D1F"/>
    <w:rsid w:val="00447407"/>
    <w:rsid w:val="004551AB"/>
    <w:rsid w:val="0046500D"/>
    <w:rsid w:val="00481E32"/>
    <w:rsid w:val="00482CCE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632C"/>
    <w:rsid w:val="005B66CA"/>
    <w:rsid w:val="005E44DE"/>
    <w:rsid w:val="005F713E"/>
    <w:rsid w:val="00605E35"/>
    <w:rsid w:val="0062401D"/>
    <w:rsid w:val="00652F92"/>
    <w:rsid w:val="0065494F"/>
    <w:rsid w:val="00662B4D"/>
    <w:rsid w:val="00676DB7"/>
    <w:rsid w:val="00691889"/>
    <w:rsid w:val="00695869"/>
    <w:rsid w:val="006A44BA"/>
    <w:rsid w:val="006B367B"/>
    <w:rsid w:val="006B6155"/>
    <w:rsid w:val="006E2432"/>
    <w:rsid w:val="00714AED"/>
    <w:rsid w:val="0073608C"/>
    <w:rsid w:val="007416C8"/>
    <w:rsid w:val="0075109B"/>
    <w:rsid w:val="007521F4"/>
    <w:rsid w:val="0075570F"/>
    <w:rsid w:val="0079010F"/>
    <w:rsid w:val="00792926"/>
    <w:rsid w:val="00794050"/>
    <w:rsid w:val="00794153"/>
    <w:rsid w:val="00794676"/>
    <w:rsid w:val="00796931"/>
    <w:rsid w:val="007A1083"/>
    <w:rsid w:val="007A58CD"/>
    <w:rsid w:val="007B00C9"/>
    <w:rsid w:val="007B5E16"/>
    <w:rsid w:val="007D2DEF"/>
    <w:rsid w:val="007D64FD"/>
    <w:rsid w:val="007D6552"/>
    <w:rsid w:val="007E1EFE"/>
    <w:rsid w:val="007E2D50"/>
    <w:rsid w:val="007E6928"/>
    <w:rsid w:val="007F4253"/>
    <w:rsid w:val="007F6B86"/>
    <w:rsid w:val="00801A10"/>
    <w:rsid w:val="008022F5"/>
    <w:rsid w:val="008148F3"/>
    <w:rsid w:val="00821BCD"/>
    <w:rsid w:val="00823A34"/>
    <w:rsid w:val="0082692E"/>
    <w:rsid w:val="008533A7"/>
    <w:rsid w:val="0085363C"/>
    <w:rsid w:val="00862177"/>
    <w:rsid w:val="008704CF"/>
    <w:rsid w:val="0087575A"/>
    <w:rsid w:val="00875D4F"/>
    <w:rsid w:val="00886EFF"/>
    <w:rsid w:val="008B17D6"/>
    <w:rsid w:val="008D3633"/>
    <w:rsid w:val="008F375B"/>
    <w:rsid w:val="009029D3"/>
    <w:rsid w:val="00905856"/>
    <w:rsid w:val="00907D1C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19DC"/>
    <w:rsid w:val="009E3CDF"/>
    <w:rsid w:val="009F187F"/>
    <w:rsid w:val="00A00C6C"/>
    <w:rsid w:val="00A3167C"/>
    <w:rsid w:val="00A33EF1"/>
    <w:rsid w:val="00A42F61"/>
    <w:rsid w:val="00A44A68"/>
    <w:rsid w:val="00A73D72"/>
    <w:rsid w:val="00A9570E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56088"/>
    <w:rsid w:val="00B71181"/>
    <w:rsid w:val="00B75DD8"/>
    <w:rsid w:val="00B769F6"/>
    <w:rsid w:val="00B91E90"/>
    <w:rsid w:val="00B962A6"/>
    <w:rsid w:val="00B975C8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4E97"/>
    <w:rsid w:val="00C0730E"/>
    <w:rsid w:val="00C172D5"/>
    <w:rsid w:val="00C326BA"/>
    <w:rsid w:val="00C345F1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5380B"/>
    <w:rsid w:val="00D65A7E"/>
    <w:rsid w:val="00D76A56"/>
    <w:rsid w:val="00D810C8"/>
    <w:rsid w:val="00D85B8D"/>
    <w:rsid w:val="00D866E9"/>
    <w:rsid w:val="00D90C74"/>
    <w:rsid w:val="00D914EA"/>
    <w:rsid w:val="00D91D1D"/>
    <w:rsid w:val="00DA774F"/>
    <w:rsid w:val="00E0257A"/>
    <w:rsid w:val="00E16AB5"/>
    <w:rsid w:val="00E25941"/>
    <w:rsid w:val="00E5757B"/>
    <w:rsid w:val="00E6081C"/>
    <w:rsid w:val="00EB7015"/>
    <w:rsid w:val="00EC3A7D"/>
    <w:rsid w:val="00EC526A"/>
    <w:rsid w:val="00ED58A3"/>
    <w:rsid w:val="00EE6FAD"/>
    <w:rsid w:val="00F00676"/>
    <w:rsid w:val="00F3157A"/>
    <w:rsid w:val="00F34599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2026-02-09T16:01:00Z</cp:lastPrinted>
  <dcterms:created xsi:type="dcterms:W3CDTF">2026-02-16T15:32:00Z</dcterms:created>
  <dcterms:modified xsi:type="dcterms:W3CDTF">2026-02-16T17:10:00Z</dcterms:modified>
</cp:coreProperties>
</file>