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08E008" w14:textId="17788748" w:rsidR="0075570F" w:rsidRPr="0075570F" w:rsidRDefault="0075570F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INDICAÇÃO </w:t>
      </w:r>
      <w:r w:rsidR="00926674">
        <w:rPr>
          <w:rFonts w:ascii="Times New (W1)" w:eastAsia="Times New Roman" w:hAnsi="Times New (W1)"/>
          <w:sz w:val="28"/>
          <w:szCs w:val="28"/>
          <w:lang w:eastAsia="pt-BR"/>
        </w:rPr>
        <w:t>4</w:t>
      </w:r>
      <w:r w:rsidR="00ED66C4">
        <w:rPr>
          <w:rFonts w:ascii="Times New (W1)" w:eastAsia="Times New Roman" w:hAnsi="Times New (W1)"/>
          <w:sz w:val="28"/>
          <w:szCs w:val="28"/>
          <w:lang w:eastAsia="pt-BR"/>
        </w:rPr>
        <w:t>4</w:t>
      </w:r>
      <w:r w:rsidR="00801A10">
        <w:rPr>
          <w:rFonts w:ascii="Times New (W1)" w:eastAsia="Times New Roman" w:hAnsi="Times New (W1)"/>
          <w:sz w:val="28"/>
          <w:szCs w:val="28"/>
          <w:lang w:eastAsia="pt-BR"/>
        </w:rPr>
        <w:t>/202</w:t>
      </w:r>
      <w:r w:rsidR="005B0D1D">
        <w:rPr>
          <w:rFonts w:ascii="Times New (W1)" w:eastAsia="Times New Roman" w:hAnsi="Times New (W1)"/>
          <w:sz w:val="28"/>
          <w:szCs w:val="28"/>
          <w:lang w:eastAsia="pt-BR"/>
        </w:rPr>
        <w:t>6</w:t>
      </w:r>
    </w:p>
    <w:p w14:paraId="5C87634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0F97D5A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E4AD39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14:paraId="67A519C8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3DAEF23" w14:textId="30955A9D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A</w:t>
      </w: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0125E1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ROSAMIRA KARSTEN</w:t>
      </w:r>
    </w:p>
    <w:p w14:paraId="4114F79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C6C436F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38609B3" w14:textId="77777777" w:rsidR="0000673C" w:rsidRPr="007B5E16" w:rsidRDefault="0000673C" w:rsidP="0000673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B5E16">
        <w:rPr>
          <w:rFonts w:ascii="Times New Roman" w:eastAsia="Times New Roman" w:hAnsi="Times New Roman"/>
          <w:sz w:val="24"/>
          <w:szCs w:val="28"/>
          <w:lang w:eastAsia="pt-BR"/>
        </w:rPr>
        <w:t>A vereadora abaixo assinada, nos termos do regimento interno, vem, respeitosamente, apresentar a presente indicação, para que dela se dê ciência no Expediente da Sessão e, após, seja encaminhada ao Poder Executivo, a qual visa:</w:t>
      </w:r>
    </w:p>
    <w:p w14:paraId="249F62B9" w14:textId="77777777" w:rsidR="000E09E5" w:rsidRPr="0075570F" w:rsidRDefault="000E09E5" w:rsidP="005D1A7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1C93A69" w14:textId="77777777" w:rsidR="00926674" w:rsidRDefault="00926674" w:rsidP="00926674">
      <w:pPr>
        <w:jc w:val="both"/>
        <w:rPr>
          <w:rFonts w:ascii="Times New Roman" w:hAnsi="Times New Roman"/>
          <w:sz w:val="24"/>
          <w:szCs w:val="24"/>
        </w:rPr>
      </w:pPr>
      <w:r w:rsidRPr="00C87CA5">
        <w:rPr>
          <w:rFonts w:ascii="Times New Roman" w:hAnsi="Times New Roman"/>
          <w:sz w:val="24"/>
          <w:szCs w:val="24"/>
        </w:rPr>
        <w:t>Sugerir análise de viabilidade para a instalação de placa de sinalização vertical de “PARE” na saída da Tifa Germano Viergutz, no ponto de acesso à Tifa Araribá.</w:t>
      </w:r>
    </w:p>
    <w:p w14:paraId="2D69B867" w14:textId="77777777" w:rsidR="00926674" w:rsidRPr="00C87CA5" w:rsidRDefault="00926674" w:rsidP="00926674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Justifica-se, com o</w:t>
      </w:r>
      <w:r w:rsidRPr="00C87CA5">
        <w:rPr>
          <w:rFonts w:ascii="Times New Roman" w:hAnsi="Times New Roman"/>
          <w:sz w:val="24"/>
          <w:szCs w:val="24"/>
        </w:rPr>
        <w:t xml:space="preserve"> objetivo</w:t>
      </w:r>
      <w:r>
        <w:rPr>
          <w:rFonts w:ascii="Times New Roman" w:hAnsi="Times New Roman"/>
          <w:sz w:val="24"/>
          <w:szCs w:val="24"/>
        </w:rPr>
        <w:t xml:space="preserve"> de</w:t>
      </w:r>
      <w:r w:rsidRPr="00C87CA5">
        <w:rPr>
          <w:rFonts w:ascii="Times New Roman" w:hAnsi="Times New Roman"/>
          <w:sz w:val="24"/>
          <w:szCs w:val="24"/>
        </w:rPr>
        <w:t xml:space="preserve"> reforçar a segurança viária,</w:t>
      </w:r>
      <w:r>
        <w:rPr>
          <w:rFonts w:ascii="Times New Roman" w:hAnsi="Times New Roman"/>
          <w:sz w:val="24"/>
          <w:szCs w:val="24"/>
        </w:rPr>
        <w:t xml:space="preserve"> visto que</w:t>
      </w:r>
      <w:r w:rsidRPr="00C87CA5">
        <w:rPr>
          <w:rFonts w:ascii="Times New Roman" w:hAnsi="Times New Roman"/>
          <w:sz w:val="24"/>
          <w:szCs w:val="24"/>
        </w:rPr>
        <w:t xml:space="preserve"> já foram registrados acidentes no local. A instalação da placa de parada obrigatória contribuirá significativamente para a organização do tráfego, redução de acidentes e maior segurança para motoristas, ciclistas e pedestres que transitam pela via.</w:t>
      </w:r>
    </w:p>
    <w:p w14:paraId="2D56F725" w14:textId="20442172" w:rsidR="001875F3" w:rsidRDefault="001875F3" w:rsidP="001368B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F3412AC" w14:textId="294D8184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2C75F7">
        <w:rPr>
          <w:rFonts w:ascii="Times New Roman" w:eastAsia="Times New Roman" w:hAnsi="Times New Roman"/>
          <w:sz w:val="24"/>
          <w:szCs w:val="28"/>
          <w:lang w:eastAsia="pt-BR"/>
        </w:rPr>
        <w:t>16</w:t>
      </w:r>
      <w:r w:rsidR="00801A10">
        <w:rPr>
          <w:rFonts w:ascii="Times New Roman" w:eastAsia="Times New Roman" w:hAnsi="Times New Roman"/>
          <w:sz w:val="24"/>
          <w:szCs w:val="28"/>
          <w:lang w:eastAsia="pt-BR"/>
        </w:rPr>
        <w:t xml:space="preserve"> de </w:t>
      </w:r>
      <w:r w:rsidR="0000673C">
        <w:rPr>
          <w:rFonts w:ascii="Times New Roman" w:eastAsia="Times New Roman" w:hAnsi="Times New Roman"/>
          <w:sz w:val="24"/>
          <w:szCs w:val="28"/>
          <w:lang w:eastAsia="pt-BR"/>
        </w:rPr>
        <w:t>fevereiro</w:t>
      </w:r>
      <w:r w:rsidR="00801A10">
        <w:rPr>
          <w:rFonts w:ascii="Times New Roman" w:eastAsia="Times New Roman" w:hAnsi="Times New Roman"/>
          <w:sz w:val="24"/>
          <w:szCs w:val="28"/>
          <w:lang w:eastAsia="pt-BR"/>
        </w:rPr>
        <w:t xml:space="preserve"> de 202</w:t>
      </w:r>
      <w:r w:rsidR="0000673C">
        <w:rPr>
          <w:rFonts w:ascii="Times New Roman" w:eastAsia="Times New Roman" w:hAnsi="Times New Roman"/>
          <w:sz w:val="24"/>
          <w:szCs w:val="28"/>
          <w:lang w:eastAsia="pt-BR"/>
        </w:rPr>
        <w:t>6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6BBD3E41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60A216C" w14:textId="77777777" w:rsidR="000437CB" w:rsidRDefault="000437C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5E80C35" w14:textId="77777777" w:rsidR="005D1A7B" w:rsidRDefault="005D1A7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DB115F5" w14:textId="68B6B1FE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</w:t>
      </w:r>
      <w:r w:rsidR="00E16AB5">
        <w:rPr>
          <w:rFonts w:ascii="Times New Roman" w:eastAsia="Times New Roman" w:hAnsi="Times New Roman"/>
          <w:sz w:val="24"/>
          <w:szCs w:val="28"/>
          <w:lang w:eastAsia="pt-BR"/>
        </w:rPr>
        <w:t>__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6DA43D28" w14:textId="526A2718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Vereado</w:t>
      </w:r>
      <w:r w:rsidR="00E2252A">
        <w:rPr>
          <w:rFonts w:ascii="Times New Roman" w:eastAsia="Times New Roman" w:hAnsi="Times New Roman"/>
          <w:sz w:val="24"/>
          <w:szCs w:val="28"/>
          <w:lang w:eastAsia="pt-BR"/>
        </w:rPr>
        <w:t>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  <w:r w:rsidR="000125E1">
        <w:rPr>
          <w:rFonts w:ascii="Times New Roman" w:eastAsia="Times New Roman" w:hAnsi="Times New Roman"/>
          <w:sz w:val="24"/>
          <w:szCs w:val="28"/>
          <w:lang w:eastAsia="pt-BR"/>
        </w:rPr>
        <w:t>–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  <w:r w:rsidR="000125E1">
        <w:rPr>
          <w:rFonts w:ascii="Times New Roman" w:eastAsia="Times New Roman" w:hAnsi="Times New Roman"/>
          <w:sz w:val="24"/>
          <w:szCs w:val="28"/>
          <w:lang w:eastAsia="pt-BR"/>
        </w:rPr>
        <w:t>Rosamira Karsten</w:t>
      </w:r>
    </w:p>
    <w:p w14:paraId="50CB099D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C7DCDA4" w14:textId="77777777" w:rsidR="00BA4AFC" w:rsidRPr="0075570F" w:rsidRDefault="00BA4AFC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a</w:t>
      </w:r>
    </w:p>
    <w:p w14:paraId="6266BC1C" w14:textId="77777777" w:rsidR="0000673C" w:rsidRDefault="0000673C" w:rsidP="0000673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BA4AFC">
        <w:rPr>
          <w:rFonts w:ascii="Times New Roman" w:eastAsia="Times New Roman" w:hAnsi="Times New Roman"/>
          <w:sz w:val="24"/>
          <w:szCs w:val="28"/>
          <w:lang w:eastAsia="pt-BR"/>
        </w:rPr>
        <w:t>Scheila Emilene Engelmann Ewald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</w:p>
    <w:p w14:paraId="71945AA6" w14:textId="636C8BF7" w:rsidR="0075570F" w:rsidRPr="0075570F" w:rsidRDefault="0075570F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Presidente da Câmara Municipal</w:t>
      </w:r>
    </w:p>
    <w:p w14:paraId="6366810C" w14:textId="77777777" w:rsid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14:paraId="35A52101" w14:textId="77777777" w:rsidR="00AE4747" w:rsidRDefault="00AE4747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433412B" w14:textId="2AFD9DD3" w:rsidR="00AE4747" w:rsidRPr="00AE4747" w:rsidRDefault="00AE4747" w:rsidP="00AE4747">
      <w:pPr>
        <w:spacing w:after="0" w:line="240" w:lineRule="auto"/>
        <w:jc w:val="right"/>
        <w:rPr>
          <w:rFonts w:ascii="Times New (W1)" w:eastAsia="Times New Roman" w:hAnsi="Times New (W1)"/>
          <w:b/>
          <w:sz w:val="20"/>
          <w:szCs w:val="20"/>
          <w:lang w:eastAsia="pt-BR"/>
        </w:rPr>
      </w:pP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 xml:space="preserve">Protocolado em: </w:t>
      </w:r>
      <w:r w:rsidR="00926674">
        <w:rPr>
          <w:rFonts w:ascii="Times New Roman" w:eastAsia="Times New Roman" w:hAnsi="Times New Roman"/>
          <w:sz w:val="20"/>
          <w:szCs w:val="20"/>
          <w:lang w:eastAsia="pt-BR"/>
        </w:rPr>
        <w:t>13</w:t>
      </w: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>/</w:t>
      </w:r>
      <w:r w:rsidR="00BA4AFC">
        <w:rPr>
          <w:rFonts w:ascii="Times New Roman" w:eastAsia="Times New Roman" w:hAnsi="Times New Roman"/>
          <w:sz w:val="20"/>
          <w:szCs w:val="20"/>
          <w:lang w:eastAsia="pt-BR"/>
        </w:rPr>
        <w:t>0</w:t>
      </w:r>
      <w:r w:rsidR="0000673C">
        <w:rPr>
          <w:rFonts w:ascii="Times New Roman" w:eastAsia="Times New Roman" w:hAnsi="Times New Roman"/>
          <w:sz w:val="20"/>
          <w:szCs w:val="20"/>
          <w:lang w:eastAsia="pt-BR"/>
        </w:rPr>
        <w:t>2</w:t>
      </w: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>/202</w:t>
      </w:r>
      <w:r w:rsidR="0000673C">
        <w:rPr>
          <w:rFonts w:ascii="Times New Roman" w:eastAsia="Times New Roman" w:hAnsi="Times New Roman"/>
          <w:sz w:val="20"/>
          <w:szCs w:val="20"/>
          <w:lang w:eastAsia="pt-BR"/>
        </w:rPr>
        <w:t>6</w:t>
      </w:r>
    </w:p>
    <w:p w14:paraId="6E71952E" w14:textId="77777777" w:rsidR="003030B3" w:rsidRPr="0075570F" w:rsidRDefault="003030B3" w:rsidP="0075570F"/>
    <w:sectPr w:rsidR="003030B3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06482"/>
    <w:rsid w:val="0000673C"/>
    <w:rsid w:val="000125E1"/>
    <w:rsid w:val="00021376"/>
    <w:rsid w:val="00035EAC"/>
    <w:rsid w:val="000437CB"/>
    <w:rsid w:val="00046023"/>
    <w:rsid w:val="00063F53"/>
    <w:rsid w:val="00067091"/>
    <w:rsid w:val="00067A87"/>
    <w:rsid w:val="000C02F9"/>
    <w:rsid w:val="000E09E5"/>
    <w:rsid w:val="00127D03"/>
    <w:rsid w:val="001368B2"/>
    <w:rsid w:val="00136FB4"/>
    <w:rsid w:val="00154D97"/>
    <w:rsid w:val="001875F3"/>
    <w:rsid w:val="00192207"/>
    <w:rsid w:val="001A1356"/>
    <w:rsid w:val="001A25DF"/>
    <w:rsid w:val="001B2F11"/>
    <w:rsid w:val="001C4290"/>
    <w:rsid w:val="001D141E"/>
    <w:rsid w:val="00200E64"/>
    <w:rsid w:val="002203CC"/>
    <w:rsid w:val="002337C5"/>
    <w:rsid w:val="002353DA"/>
    <w:rsid w:val="00237A35"/>
    <w:rsid w:val="00247CA9"/>
    <w:rsid w:val="00264A6F"/>
    <w:rsid w:val="00266315"/>
    <w:rsid w:val="00267A2F"/>
    <w:rsid w:val="002A2322"/>
    <w:rsid w:val="002C75F7"/>
    <w:rsid w:val="002F567C"/>
    <w:rsid w:val="00302718"/>
    <w:rsid w:val="003030B3"/>
    <w:rsid w:val="00343F70"/>
    <w:rsid w:val="0036323B"/>
    <w:rsid w:val="00381D73"/>
    <w:rsid w:val="00386C22"/>
    <w:rsid w:val="00393245"/>
    <w:rsid w:val="00394A8B"/>
    <w:rsid w:val="003A3F4E"/>
    <w:rsid w:val="003A6942"/>
    <w:rsid w:val="003D2C4A"/>
    <w:rsid w:val="003E593B"/>
    <w:rsid w:val="00402960"/>
    <w:rsid w:val="0040497A"/>
    <w:rsid w:val="00405DE1"/>
    <w:rsid w:val="00410336"/>
    <w:rsid w:val="00426380"/>
    <w:rsid w:val="004551AB"/>
    <w:rsid w:val="00462ACD"/>
    <w:rsid w:val="0046500D"/>
    <w:rsid w:val="00472861"/>
    <w:rsid w:val="00487340"/>
    <w:rsid w:val="004B2A1A"/>
    <w:rsid w:val="004B59EE"/>
    <w:rsid w:val="004D5017"/>
    <w:rsid w:val="004F084D"/>
    <w:rsid w:val="004F52FA"/>
    <w:rsid w:val="00505E26"/>
    <w:rsid w:val="00506EE6"/>
    <w:rsid w:val="0053668A"/>
    <w:rsid w:val="00542991"/>
    <w:rsid w:val="00563694"/>
    <w:rsid w:val="005759AC"/>
    <w:rsid w:val="00596D07"/>
    <w:rsid w:val="0059793F"/>
    <w:rsid w:val="005B0D1D"/>
    <w:rsid w:val="005B632C"/>
    <w:rsid w:val="005B66CA"/>
    <w:rsid w:val="005D1A7B"/>
    <w:rsid w:val="00605E35"/>
    <w:rsid w:val="00614CD6"/>
    <w:rsid w:val="00614F25"/>
    <w:rsid w:val="0062401D"/>
    <w:rsid w:val="0065253B"/>
    <w:rsid w:val="00652F92"/>
    <w:rsid w:val="00675353"/>
    <w:rsid w:val="0069655E"/>
    <w:rsid w:val="006A4B1F"/>
    <w:rsid w:val="006B53DE"/>
    <w:rsid w:val="006C63F7"/>
    <w:rsid w:val="006D04D1"/>
    <w:rsid w:val="0072015D"/>
    <w:rsid w:val="0073608C"/>
    <w:rsid w:val="00742B72"/>
    <w:rsid w:val="007521F4"/>
    <w:rsid w:val="0075570F"/>
    <w:rsid w:val="00760E56"/>
    <w:rsid w:val="0077334D"/>
    <w:rsid w:val="00792926"/>
    <w:rsid w:val="00797D5E"/>
    <w:rsid w:val="007B6384"/>
    <w:rsid w:val="007D6552"/>
    <w:rsid w:val="00801A10"/>
    <w:rsid w:val="008022F5"/>
    <w:rsid w:val="008533A7"/>
    <w:rsid w:val="008639F1"/>
    <w:rsid w:val="0087575A"/>
    <w:rsid w:val="00875D4F"/>
    <w:rsid w:val="008865E5"/>
    <w:rsid w:val="008B2933"/>
    <w:rsid w:val="0092455C"/>
    <w:rsid w:val="00926674"/>
    <w:rsid w:val="00926EC7"/>
    <w:rsid w:val="0095688A"/>
    <w:rsid w:val="00970395"/>
    <w:rsid w:val="00974B64"/>
    <w:rsid w:val="009A668E"/>
    <w:rsid w:val="009C529F"/>
    <w:rsid w:val="009E3CDF"/>
    <w:rsid w:val="00A07598"/>
    <w:rsid w:val="00A24E3F"/>
    <w:rsid w:val="00A3167C"/>
    <w:rsid w:val="00A55972"/>
    <w:rsid w:val="00A601E8"/>
    <w:rsid w:val="00A75E9C"/>
    <w:rsid w:val="00A80FCF"/>
    <w:rsid w:val="00A82EEF"/>
    <w:rsid w:val="00AA3B7D"/>
    <w:rsid w:val="00AC4FB2"/>
    <w:rsid w:val="00AE4747"/>
    <w:rsid w:val="00AF37F9"/>
    <w:rsid w:val="00AF52F3"/>
    <w:rsid w:val="00B14542"/>
    <w:rsid w:val="00B2106B"/>
    <w:rsid w:val="00B50F2A"/>
    <w:rsid w:val="00B56058"/>
    <w:rsid w:val="00B64967"/>
    <w:rsid w:val="00BA4AFC"/>
    <w:rsid w:val="00BA7A62"/>
    <w:rsid w:val="00BE5625"/>
    <w:rsid w:val="00BF1136"/>
    <w:rsid w:val="00BF6B8A"/>
    <w:rsid w:val="00C172D5"/>
    <w:rsid w:val="00C334F8"/>
    <w:rsid w:val="00C4501A"/>
    <w:rsid w:val="00C62950"/>
    <w:rsid w:val="00C65998"/>
    <w:rsid w:val="00C72F6B"/>
    <w:rsid w:val="00C737B0"/>
    <w:rsid w:val="00CD35B7"/>
    <w:rsid w:val="00CD3940"/>
    <w:rsid w:val="00D124C2"/>
    <w:rsid w:val="00D866E9"/>
    <w:rsid w:val="00D90C74"/>
    <w:rsid w:val="00D94143"/>
    <w:rsid w:val="00D95E9E"/>
    <w:rsid w:val="00D96E7C"/>
    <w:rsid w:val="00DA774F"/>
    <w:rsid w:val="00DC7794"/>
    <w:rsid w:val="00E10981"/>
    <w:rsid w:val="00E16AB5"/>
    <w:rsid w:val="00E2252A"/>
    <w:rsid w:val="00E25941"/>
    <w:rsid w:val="00E37A55"/>
    <w:rsid w:val="00E5757B"/>
    <w:rsid w:val="00E81B0B"/>
    <w:rsid w:val="00E91412"/>
    <w:rsid w:val="00E933A1"/>
    <w:rsid w:val="00ED58A3"/>
    <w:rsid w:val="00ED66C4"/>
    <w:rsid w:val="00F00676"/>
    <w:rsid w:val="00F25520"/>
    <w:rsid w:val="00F843BA"/>
    <w:rsid w:val="00F96823"/>
    <w:rsid w:val="00FA24F6"/>
    <w:rsid w:val="00FB4088"/>
    <w:rsid w:val="00FC416C"/>
    <w:rsid w:val="00FD3372"/>
    <w:rsid w:val="00FE4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17CD4"/>
  <w15:chartTrackingRefBased/>
  <w15:docId w15:val="{DF7CC193-B3D0-43AA-8437-2F84F7A7D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141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2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6</cp:revision>
  <cp:lastPrinted>2026-02-09T16:35:00Z</cp:lastPrinted>
  <dcterms:created xsi:type="dcterms:W3CDTF">2026-02-16T16:38:00Z</dcterms:created>
  <dcterms:modified xsi:type="dcterms:W3CDTF">2026-02-16T17:21:00Z</dcterms:modified>
</cp:coreProperties>
</file>