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EAE7" w14:textId="6EAF3AB6" w:rsidR="007C7B40" w:rsidRPr="00EF12D7" w:rsidRDefault="007C7B40" w:rsidP="00EF12D7">
      <w:pPr>
        <w:jc w:val="center"/>
        <w:rPr>
          <w:color w:val="000000" w:themeColor="text1"/>
          <w:u w:val="single"/>
        </w:rPr>
      </w:pPr>
      <w:r w:rsidRPr="00EF12D7">
        <w:rPr>
          <w:b/>
          <w:bCs/>
          <w:color w:val="000000" w:themeColor="text1"/>
          <w:u w:val="single"/>
        </w:rPr>
        <w:t xml:space="preserve">PROJETO DE LEI </w:t>
      </w:r>
      <w:r w:rsidR="00233153" w:rsidRPr="00EF12D7">
        <w:rPr>
          <w:b/>
          <w:bCs/>
          <w:color w:val="000000" w:themeColor="text1"/>
          <w:u w:val="single"/>
        </w:rPr>
        <w:t>ORDINÁRIA</w:t>
      </w:r>
      <w:r w:rsidRPr="00EF12D7">
        <w:rPr>
          <w:b/>
          <w:bCs/>
          <w:color w:val="000000" w:themeColor="text1"/>
          <w:u w:val="single"/>
        </w:rPr>
        <w:t xml:space="preserve"> N</w:t>
      </w:r>
      <w:r w:rsidR="00314F7C" w:rsidRPr="00EF12D7">
        <w:rPr>
          <w:b/>
          <w:bCs/>
          <w:color w:val="000000" w:themeColor="text1"/>
          <w:u w:val="single"/>
        </w:rPr>
        <w:t>.</w:t>
      </w:r>
      <w:r w:rsidRPr="00EF12D7">
        <w:rPr>
          <w:b/>
          <w:bCs/>
          <w:color w:val="000000" w:themeColor="text1"/>
          <w:u w:val="single"/>
        </w:rPr>
        <w:t>º</w:t>
      </w:r>
      <w:r w:rsidR="00314F7C" w:rsidRPr="00EF12D7">
        <w:rPr>
          <w:b/>
          <w:bCs/>
          <w:color w:val="000000" w:themeColor="text1"/>
          <w:u w:val="single"/>
        </w:rPr>
        <w:t xml:space="preserve"> </w:t>
      </w:r>
      <w:r w:rsidR="00684415" w:rsidRPr="00EF12D7">
        <w:rPr>
          <w:b/>
          <w:bCs/>
          <w:color w:val="000000" w:themeColor="text1"/>
          <w:u w:val="single"/>
        </w:rPr>
        <w:t>006</w:t>
      </w:r>
      <w:r w:rsidRPr="00EF12D7">
        <w:rPr>
          <w:b/>
          <w:bCs/>
          <w:color w:val="000000" w:themeColor="text1"/>
          <w:u w:val="single"/>
        </w:rPr>
        <w:t>/202</w:t>
      </w:r>
      <w:r w:rsidR="00684415" w:rsidRPr="00EF12D7">
        <w:rPr>
          <w:b/>
          <w:bCs/>
          <w:color w:val="000000" w:themeColor="text1"/>
          <w:u w:val="single"/>
        </w:rPr>
        <w:t>6</w:t>
      </w:r>
    </w:p>
    <w:p w14:paraId="0B6219B4" w14:textId="77777777" w:rsidR="00314F7C" w:rsidRPr="00EF12D7" w:rsidRDefault="00314F7C" w:rsidP="00EF12D7">
      <w:pPr>
        <w:autoSpaceDE w:val="0"/>
        <w:autoSpaceDN w:val="0"/>
        <w:adjustRightInd w:val="0"/>
        <w:ind w:left="3969"/>
        <w:jc w:val="both"/>
        <w:rPr>
          <w:color w:val="000000" w:themeColor="text1"/>
        </w:rPr>
      </w:pPr>
    </w:p>
    <w:p w14:paraId="5E63C149" w14:textId="77777777" w:rsidR="00314F7C" w:rsidRPr="00EF12D7" w:rsidRDefault="00314F7C" w:rsidP="00EF12D7">
      <w:pPr>
        <w:autoSpaceDE w:val="0"/>
        <w:autoSpaceDN w:val="0"/>
        <w:adjustRightInd w:val="0"/>
        <w:ind w:left="3969"/>
        <w:jc w:val="both"/>
        <w:rPr>
          <w:color w:val="000000" w:themeColor="text1"/>
        </w:rPr>
      </w:pPr>
    </w:p>
    <w:p w14:paraId="4B84D5B0" w14:textId="46730CE6" w:rsidR="006A191E" w:rsidRPr="00EF12D7" w:rsidRDefault="006A191E" w:rsidP="00EF12D7">
      <w:pPr>
        <w:autoSpaceDE w:val="0"/>
        <w:autoSpaceDN w:val="0"/>
        <w:adjustRightInd w:val="0"/>
        <w:ind w:left="3969"/>
        <w:jc w:val="both"/>
        <w:rPr>
          <w:color w:val="000000" w:themeColor="text1"/>
        </w:rPr>
      </w:pPr>
      <w:r w:rsidRPr="00EF12D7">
        <w:rPr>
          <w:color w:val="000000" w:themeColor="text1"/>
        </w:rPr>
        <w:t xml:space="preserve">Institui o Dia Municipal do </w:t>
      </w:r>
      <w:r w:rsidR="00684415" w:rsidRPr="00EF12D7">
        <w:rPr>
          <w:color w:val="000000" w:themeColor="text1"/>
        </w:rPr>
        <w:t>Artesão</w:t>
      </w:r>
      <w:r w:rsidRPr="00EF12D7">
        <w:rPr>
          <w:color w:val="000000" w:themeColor="text1"/>
        </w:rPr>
        <w:t xml:space="preserve"> no âmbito do Município de Schroeder e dá outras providências.</w:t>
      </w:r>
    </w:p>
    <w:p w14:paraId="1C8FCCB9" w14:textId="0FCF59D5" w:rsidR="007C7B40" w:rsidRPr="00EF12D7" w:rsidRDefault="007C7B40" w:rsidP="00EF12D7">
      <w:pPr>
        <w:autoSpaceDE w:val="0"/>
        <w:autoSpaceDN w:val="0"/>
        <w:adjustRightInd w:val="0"/>
        <w:ind w:left="3969"/>
        <w:jc w:val="both"/>
        <w:rPr>
          <w:color w:val="000000" w:themeColor="text1"/>
        </w:rPr>
      </w:pPr>
      <w:r w:rsidRPr="00EF12D7">
        <w:rPr>
          <w:color w:val="000000" w:themeColor="text1"/>
        </w:rPr>
        <w:t xml:space="preserve"> </w:t>
      </w:r>
    </w:p>
    <w:p w14:paraId="2750E9EB" w14:textId="77777777" w:rsidR="00320445" w:rsidRPr="00EF12D7" w:rsidRDefault="00320445" w:rsidP="00EF12D7">
      <w:pPr>
        <w:autoSpaceDE w:val="0"/>
        <w:autoSpaceDN w:val="0"/>
        <w:adjustRightInd w:val="0"/>
        <w:ind w:left="3969"/>
        <w:jc w:val="both"/>
        <w:rPr>
          <w:color w:val="000000" w:themeColor="text1"/>
        </w:rPr>
      </w:pPr>
    </w:p>
    <w:p w14:paraId="47BB2320" w14:textId="77777777" w:rsidR="007C7B40" w:rsidRPr="00EF12D7" w:rsidRDefault="007C7B40" w:rsidP="00EF12D7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2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EF12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CÂMARA MUNICIPAL DE SCHROEDER</w:t>
      </w:r>
      <w:r w:rsidRPr="00EF12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EF12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F12D7">
        <w:rPr>
          <w:rFonts w:ascii="Times New Roman" w:hAnsi="Times New Roman" w:cs="Times New Roman"/>
          <w:color w:val="000000" w:themeColor="text1"/>
          <w:sz w:val="24"/>
          <w:szCs w:val="24"/>
        </w:rPr>
        <w:t>Estado de Santa Catarina, decreta:</w:t>
      </w:r>
    </w:p>
    <w:p w14:paraId="713F6946" w14:textId="77777777" w:rsidR="007C7B40" w:rsidRPr="00EF12D7" w:rsidRDefault="007C7B40" w:rsidP="00EF12D7">
      <w:pPr>
        <w:pStyle w:val="SemEspaamen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EA7492" w14:textId="3893B5C3" w:rsidR="00684415" w:rsidRPr="00EF12D7" w:rsidRDefault="00684415" w:rsidP="00EF12D7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bookmarkStart w:id="0" w:name="_Hlk194561736"/>
      <w:r w:rsidRPr="00EF12D7">
        <w:rPr>
          <w:bCs/>
          <w:color w:val="000000" w:themeColor="text1"/>
        </w:rPr>
        <w:t>Art. 1º Fica instituído, no âmbito do Município de Schroeder, o Dia Municipal do Artesão, a ser celebrado, anualmente, no dia 19 de março.</w:t>
      </w:r>
    </w:p>
    <w:p w14:paraId="0686DDAF" w14:textId="77777777" w:rsidR="00684415" w:rsidRPr="00EF12D7" w:rsidRDefault="00684415" w:rsidP="00EF12D7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52BE0A48" w14:textId="5C37293F" w:rsidR="00684415" w:rsidRPr="00EF12D7" w:rsidRDefault="003B55B6" w:rsidP="00EF12D7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EF12D7">
        <w:rPr>
          <w:color w:val="000000" w:themeColor="text1"/>
        </w:rPr>
        <w:t>Parágrafo único.</w:t>
      </w:r>
      <w:r w:rsidRPr="00EF12D7">
        <w:rPr>
          <w:bCs/>
          <w:color w:val="000000" w:themeColor="text1"/>
        </w:rPr>
        <w:t xml:space="preserve"> A data integra o Calendário Oficial de Eventos do Município e tem por finalidade valorizar o artesanato como expressão cultural, econômica e identitária do Município.</w:t>
      </w:r>
    </w:p>
    <w:p w14:paraId="014A33DC" w14:textId="77777777" w:rsidR="004C0B59" w:rsidRPr="00EF12D7" w:rsidRDefault="004C0B59" w:rsidP="00EF12D7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79B5C2B1" w14:textId="20B600D2" w:rsidR="00684415" w:rsidRPr="00EF12D7" w:rsidRDefault="00684415" w:rsidP="00EF12D7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EF12D7">
        <w:rPr>
          <w:bCs/>
          <w:color w:val="000000" w:themeColor="text1"/>
        </w:rPr>
        <w:t xml:space="preserve">Art. </w:t>
      </w:r>
      <w:r w:rsidR="003B55B6" w:rsidRPr="00EF12D7">
        <w:rPr>
          <w:bCs/>
          <w:color w:val="000000" w:themeColor="text1"/>
        </w:rPr>
        <w:t>2</w:t>
      </w:r>
      <w:r w:rsidRPr="00EF12D7">
        <w:rPr>
          <w:bCs/>
          <w:color w:val="000000" w:themeColor="text1"/>
        </w:rPr>
        <w:t>º As ações promovidas no âmbito desta Lei priorizarão, sempre que possível, a participação de artesãos locais.</w:t>
      </w:r>
    </w:p>
    <w:p w14:paraId="4CFAE9F3" w14:textId="77777777" w:rsidR="00684415" w:rsidRPr="00EF12D7" w:rsidRDefault="00684415" w:rsidP="00EF12D7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50EDED9D" w14:textId="01F9CFAB" w:rsidR="00684415" w:rsidRPr="00EF12D7" w:rsidRDefault="00684415" w:rsidP="00EF12D7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EF12D7">
        <w:rPr>
          <w:bCs/>
          <w:color w:val="000000" w:themeColor="text1"/>
        </w:rPr>
        <w:t xml:space="preserve">Art. </w:t>
      </w:r>
      <w:r w:rsidR="003B55B6" w:rsidRPr="00EF12D7">
        <w:rPr>
          <w:bCs/>
          <w:color w:val="000000" w:themeColor="text1"/>
        </w:rPr>
        <w:t>3</w:t>
      </w:r>
      <w:r w:rsidRPr="00EF12D7">
        <w:rPr>
          <w:bCs/>
          <w:color w:val="000000" w:themeColor="text1"/>
        </w:rPr>
        <w:t>º O Poder Executivo poderá promover ou apoiar eventos, feiras, exposições e demais atividades relacionadas à celebração da data.</w:t>
      </w:r>
    </w:p>
    <w:p w14:paraId="52C16DCF" w14:textId="77777777" w:rsidR="00684415" w:rsidRPr="00EF12D7" w:rsidRDefault="00684415" w:rsidP="00EF12D7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38B32E8B" w14:textId="79C4FC77" w:rsidR="00684415" w:rsidRPr="00EF12D7" w:rsidRDefault="006A191E" w:rsidP="00EF12D7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EF12D7">
        <w:rPr>
          <w:bCs/>
          <w:color w:val="000000" w:themeColor="text1"/>
        </w:rPr>
        <w:t xml:space="preserve">Art. </w:t>
      </w:r>
      <w:r w:rsidR="00711253">
        <w:rPr>
          <w:bCs/>
          <w:color w:val="000000" w:themeColor="text1"/>
        </w:rPr>
        <w:t>4</w:t>
      </w:r>
      <w:r w:rsidRPr="00EF12D7">
        <w:rPr>
          <w:bCs/>
          <w:color w:val="000000" w:themeColor="text1"/>
        </w:rPr>
        <w:t xml:space="preserve">º </w:t>
      </w:r>
      <w:r w:rsidR="003B55B6" w:rsidRPr="00EF12D7">
        <w:rPr>
          <w:bCs/>
          <w:color w:val="000000" w:themeColor="text1"/>
        </w:rPr>
        <w:t>As eventuais despesas decorrentes da execução desta Lei correrão por conta de dotações orçamentárias próprias, suplementadas se necessário.</w:t>
      </w:r>
    </w:p>
    <w:p w14:paraId="5C1F9E61" w14:textId="77777777" w:rsidR="003B55B6" w:rsidRPr="00EF12D7" w:rsidRDefault="003B55B6" w:rsidP="00EF12D7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0FC1496F" w14:textId="05C84631" w:rsidR="00463E12" w:rsidRPr="00EF12D7" w:rsidRDefault="007C7B40" w:rsidP="00EF12D7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  <w:r w:rsidRPr="00EF12D7">
        <w:rPr>
          <w:color w:val="000000" w:themeColor="text1"/>
        </w:rPr>
        <w:t xml:space="preserve">Art. </w:t>
      </w:r>
      <w:r w:rsidR="00711253">
        <w:rPr>
          <w:color w:val="000000" w:themeColor="text1"/>
        </w:rPr>
        <w:t>5</w:t>
      </w:r>
      <w:r w:rsidRPr="00EF12D7">
        <w:rPr>
          <w:color w:val="000000" w:themeColor="text1"/>
        </w:rPr>
        <w:t xml:space="preserve">º </w:t>
      </w:r>
      <w:r w:rsidR="00463E12" w:rsidRPr="00EF12D7">
        <w:rPr>
          <w:bCs/>
          <w:color w:val="000000" w:themeColor="text1"/>
        </w:rPr>
        <w:t>Esta Lei entra em vigor na data de sua publicação</w:t>
      </w:r>
      <w:r w:rsidR="00463E12" w:rsidRPr="00EF12D7">
        <w:rPr>
          <w:color w:val="000000" w:themeColor="text1"/>
        </w:rPr>
        <w:t xml:space="preserve"> no DOM/SC, nos termos do art. 2º da Lei n</w:t>
      </w:r>
      <w:r w:rsidR="004C0B59" w:rsidRPr="00EF12D7">
        <w:rPr>
          <w:color w:val="000000" w:themeColor="text1"/>
        </w:rPr>
        <w:t>.</w:t>
      </w:r>
      <w:r w:rsidR="00463E12" w:rsidRPr="00EF12D7">
        <w:rPr>
          <w:color w:val="000000" w:themeColor="text1"/>
        </w:rPr>
        <w:t>º 1.669, de 17 de junho de 2008.</w:t>
      </w:r>
    </w:p>
    <w:p w14:paraId="25AEC25A" w14:textId="052AD3E9" w:rsidR="007C7B40" w:rsidRPr="00EF12D7" w:rsidRDefault="007C7B40" w:rsidP="00EF12D7">
      <w:pPr>
        <w:autoSpaceDE w:val="0"/>
        <w:autoSpaceDN w:val="0"/>
        <w:adjustRightInd w:val="0"/>
        <w:ind w:firstLine="1418"/>
        <w:jc w:val="both"/>
        <w:rPr>
          <w:bCs/>
          <w:color w:val="000000" w:themeColor="text1"/>
        </w:rPr>
      </w:pPr>
    </w:p>
    <w:p w14:paraId="71CE9292" w14:textId="6CED906E" w:rsidR="007C7B40" w:rsidRPr="00EF12D7" w:rsidRDefault="007C7B40" w:rsidP="00EF12D7">
      <w:pPr>
        <w:jc w:val="both"/>
        <w:rPr>
          <w:color w:val="000000" w:themeColor="text1"/>
        </w:rPr>
      </w:pPr>
      <w:r w:rsidRPr="00EF12D7">
        <w:rPr>
          <w:color w:val="000000" w:themeColor="text1"/>
        </w:rPr>
        <w:t xml:space="preserve">Schroeder, </w:t>
      </w:r>
      <w:r w:rsidR="00684415" w:rsidRPr="00EF12D7">
        <w:rPr>
          <w:color w:val="000000" w:themeColor="text1"/>
        </w:rPr>
        <w:t>02</w:t>
      </w:r>
      <w:r w:rsidRPr="00EF12D7">
        <w:rPr>
          <w:color w:val="000000" w:themeColor="text1"/>
        </w:rPr>
        <w:t xml:space="preserve"> de </w:t>
      </w:r>
      <w:r w:rsidR="00684415" w:rsidRPr="00EF12D7">
        <w:rPr>
          <w:color w:val="000000" w:themeColor="text1"/>
        </w:rPr>
        <w:t>março</w:t>
      </w:r>
      <w:r w:rsidRPr="00EF12D7">
        <w:rPr>
          <w:color w:val="000000" w:themeColor="text1"/>
        </w:rPr>
        <w:t xml:space="preserve"> de 202</w:t>
      </w:r>
      <w:r w:rsidR="00684415" w:rsidRPr="00EF12D7">
        <w:rPr>
          <w:color w:val="000000" w:themeColor="text1"/>
        </w:rPr>
        <w:t>6</w:t>
      </w:r>
      <w:r w:rsidRPr="00EF12D7">
        <w:rPr>
          <w:color w:val="000000" w:themeColor="text1"/>
        </w:rPr>
        <w:t>.</w:t>
      </w:r>
      <w:r w:rsidRPr="00EF12D7">
        <w:rPr>
          <w:color w:val="000000" w:themeColor="text1"/>
        </w:rPr>
        <w:tab/>
      </w:r>
    </w:p>
    <w:p w14:paraId="1CD9E2DA" w14:textId="77777777" w:rsidR="007C7B40" w:rsidRPr="00EF12D7" w:rsidRDefault="007C7B40" w:rsidP="00EF12D7">
      <w:pPr>
        <w:ind w:firstLine="709"/>
        <w:jc w:val="both"/>
        <w:rPr>
          <w:color w:val="000000" w:themeColor="text1"/>
        </w:rPr>
      </w:pPr>
    </w:p>
    <w:p w14:paraId="2470AC62" w14:textId="77777777" w:rsidR="007C7B40" w:rsidRPr="00EF12D7" w:rsidRDefault="007C7B40" w:rsidP="00EF12D7">
      <w:pPr>
        <w:ind w:firstLine="709"/>
        <w:jc w:val="both"/>
        <w:rPr>
          <w:color w:val="000000" w:themeColor="text1"/>
        </w:rPr>
      </w:pPr>
    </w:p>
    <w:p w14:paraId="23F28495" w14:textId="77777777" w:rsidR="001A23A0" w:rsidRPr="00EF12D7" w:rsidRDefault="001A23A0" w:rsidP="00EF12D7">
      <w:pPr>
        <w:ind w:firstLine="709"/>
        <w:jc w:val="both"/>
        <w:rPr>
          <w:color w:val="000000" w:themeColor="text1"/>
        </w:rPr>
      </w:pPr>
    </w:p>
    <w:p w14:paraId="2717E01D" w14:textId="77777777" w:rsidR="00684415" w:rsidRPr="00EF12D7" w:rsidRDefault="00684415" w:rsidP="00EF12D7">
      <w:pPr>
        <w:autoSpaceDE w:val="0"/>
        <w:jc w:val="center"/>
        <w:rPr>
          <w:b/>
          <w:bCs/>
          <w:color w:val="000000" w:themeColor="text1"/>
        </w:rPr>
      </w:pPr>
      <w:r w:rsidRPr="00EF12D7">
        <w:rPr>
          <w:b/>
          <w:bCs/>
          <w:color w:val="000000" w:themeColor="text1"/>
        </w:rPr>
        <w:t xml:space="preserve">Miriã de Freitas Souza Gonçalves </w:t>
      </w:r>
    </w:p>
    <w:p w14:paraId="6F349724" w14:textId="5451EF89" w:rsidR="007C7B40" w:rsidRPr="00EF12D7" w:rsidRDefault="00CC41DC" w:rsidP="00EF12D7">
      <w:pPr>
        <w:autoSpaceDE w:val="0"/>
        <w:jc w:val="center"/>
        <w:rPr>
          <w:bCs/>
          <w:color w:val="000000" w:themeColor="text1"/>
        </w:rPr>
      </w:pPr>
      <w:r w:rsidRPr="00EF12D7">
        <w:rPr>
          <w:bCs/>
          <w:color w:val="000000" w:themeColor="text1"/>
        </w:rPr>
        <w:t>Vereadora</w:t>
      </w:r>
      <w:r w:rsidR="00684415" w:rsidRPr="00EF12D7">
        <w:rPr>
          <w:bCs/>
          <w:color w:val="000000" w:themeColor="text1"/>
        </w:rPr>
        <w:t xml:space="preserve"> em exercício </w:t>
      </w:r>
    </w:p>
    <w:p w14:paraId="4F9724EE" w14:textId="77777777" w:rsidR="007C7B40" w:rsidRPr="00EF12D7" w:rsidRDefault="007C7B40" w:rsidP="00EF12D7">
      <w:pPr>
        <w:tabs>
          <w:tab w:val="center" w:pos="4252"/>
        </w:tabs>
        <w:autoSpaceDE w:val="0"/>
        <w:rPr>
          <w:bCs/>
          <w:color w:val="000000" w:themeColor="text1"/>
        </w:rPr>
      </w:pPr>
    </w:p>
    <w:p w14:paraId="05AA838E" w14:textId="77777777" w:rsidR="004C0B59" w:rsidRPr="00EF12D7" w:rsidRDefault="004C0B59" w:rsidP="00EF12D7">
      <w:pPr>
        <w:tabs>
          <w:tab w:val="center" w:pos="4252"/>
        </w:tabs>
        <w:autoSpaceDE w:val="0"/>
        <w:rPr>
          <w:bCs/>
          <w:color w:val="000000" w:themeColor="text1"/>
        </w:rPr>
      </w:pPr>
    </w:p>
    <w:p w14:paraId="48F88AD6" w14:textId="77777777" w:rsidR="004C0B59" w:rsidRPr="00EF12D7" w:rsidRDefault="004C0B59" w:rsidP="00EF12D7">
      <w:pPr>
        <w:tabs>
          <w:tab w:val="center" w:pos="4252"/>
        </w:tabs>
        <w:autoSpaceDE w:val="0"/>
        <w:rPr>
          <w:bCs/>
          <w:color w:val="000000" w:themeColor="text1"/>
        </w:rPr>
      </w:pPr>
    </w:p>
    <w:bookmarkEnd w:id="0"/>
    <w:p w14:paraId="38432D4C" w14:textId="77777777" w:rsidR="007C7B40" w:rsidRPr="00EF12D7" w:rsidRDefault="007C7B40" w:rsidP="00EF12D7">
      <w:pPr>
        <w:autoSpaceDE w:val="0"/>
        <w:jc w:val="both"/>
        <w:rPr>
          <w:color w:val="000000" w:themeColor="text1"/>
        </w:rPr>
      </w:pPr>
      <w:r w:rsidRPr="00EF12D7">
        <w:rPr>
          <w:color w:val="000000" w:themeColor="text1"/>
        </w:rPr>
        <w:t>Aprov. em única disc. em ______/______/______</w:t>
      </w:r>
    </w:p>
    <w:p w14:paraId="042D970D" w14:textId="123C702F" w:rsidR="007C7B40" w:rsidRPr="00EF12D7" w:rsidRDefault="007C7B40" w:rsidP="00EF12D7">
      <w:pPr>
        <w:autoSpaceDE w:val="0"/>
        <w:jc w:val="both"/>
        <w:rPr>
          <w:color w:val="000000" w:themeColor="text1"/>
        </w:rPr>
      </w:pPr>
      <w:r w:rsidRPr="00EF12D7">
        <w:rPr>
          <w:color w:val="000000" w:themeColor="text1"/>
        </w:rPr>
        <w:t>Sancionada em ______/______/_______</w:t>
      </w:r>
    </w:p>
    <w:p w14:paraId="1691EEE2" w14:textId="77777777" w:rsidR="003B55B6" w:rsidRDefault="003B55B6" w:rsidP="00EF12D7">
      <w:pPr>
        <w:autoSpaceDE w:val="0"/>
        <w:jc w:val="both"/>
        <w:rPr>
          <w:color w:val="000000" w:themeColor="text1"/>
        </w:rPr>
      </w:pPr>
    </w:p>
    <w:p w14:paraId="1E4AB0AD" w14:textId="77777777" w:rsidR="00301F9B" w:rsidRPr="00EF12D7" w:rsidRDefault="00301F9B" w:rsidP="00EF12D7">
      <w:pPr>
        <w:autoSpaceDE w:val="0"/>
        <w:jc w:val="both"/>
        <w:rPr>
          <w:color w:val="000000" w:themeColor="text1"/>
        </w:rPr>
      </w:pPr>
    </w:p>
    <w:p w14:paraId="6F026639" w14:textId="77777777" w:rsidR="003B55B6" w:rsidRPr="00EF12D7" w:rsidRDefault="003B55B6" w:rsidP="00EF12D7">
      <w:pPr>
        <w:autoSpaceDE w:val="0"/>
        <w:jc w:val="both"/>
        <w:rPr>
          <w:color w:val="000000" w:themeColor="text1"/>
        </w:rPr>
      </w:pPr>
    </w:p>
    <w:p w14:paraId="2C5BF515" w14:textId="1CE67D88" w:rsidR="00320445" w:rsidRPr="00D86EA3" w:rsidRDefault="00320445" w:rsidP="00EF12D7">
      <w:pPr>
        <w:jc w:val="center"/>
        <w:rPr>
          <w:b/>
          <w:bCs/>
          <w:color w:val="000000" w:themeColor="text1"/>
          <w:sz w:val="23"/>
          <w:szCs w:val="23"/>
          <w:u w:val="single"/>
        </w:rPr>
      </w:pPr>
      <w:r w:rsidRPr="00D86EA3">
        <w:rPr>
          <w:b/>
          <w:bCs/>
          <w:color w:val="000000" w:themeColor="text1"/>
          <w:sz w:val="23"/>
          <w:szCs w:val="23"/>
          <w:u w:val="single"/>
        </w:rPr>
        <w:lastRenderedPageBreak/>
        <w:t xml:space="preserve">PROJETO DE LEI ORDINÁRIA N.º </w:t>
      </w:r>
      <w:r w:rsidR="007026CA" w:rsidRPr="00D86EA3">
        <w:rPr>
          <w:b/>
          <w:bCs/>
          <w:color w:val="000000" w:themeColor="text1"/>
          <w:sz w:val="23"/>
          <w:szCs w:val="23"/>
          <w:u w:val="single"/>
        </w:rPr>
        <w:t>006</w:t>
      </w:r>
      <w:r w:rsidRPr="00D86EA3">
        <w:rPr>
          <w:b/>
          <w:bCs/>
          <w:color w:val="000000" w:themeColor="text1"/>
          <w:sz w:val="23"/>
          <w:szCs w:val="23"/>
          <w:u w:val="single"/>
        </w:rPr>
        <w:t>/202</w:t>
      </w:r>
      <w:r w:rsidR="007026CA" w:rsidRPr="00D86EA3">
        <w:rPr>
          <w:b/>
          <w:bCs/>
          <w:color w:val="000000" w:themeColor="text1"/>
          <w:sz w:val="23"/>
          <w:szCs w:val="23"/>
          <w:u w:val="single"/>
        </w:rPr>
        <w:t>6</w:t>
      </w:r>
    </w:p>
    <w:p w14:paraId="5ED60317" w14:textId="77777777" w:rsidR="00320445" w:rsidRPr="00D86EA3" w:rsidRDefault="00320445" w:rsidP="00EF12D7">
      <w:pPr>
        <w:jc w:val="center"/>
        <w:rPr>
          <w:color w:val="000000" w:themeColor="text1"/>
          <w:sz w:val="23"/>
          <w:szCs w:val="23"/>
          <w:u w:val="single"/>
        </w:rPr>
      </w:pPr>
    </w:p>
    <w:p w14:paraId="534168BD" w14:textId="77777777" w:rsidR="00320445" w:rsidRPr="00D86EA3" w:rsidRDefault="00320445" w:rsidP="00EF12D7">
      <w:pPr>
        <w:jc w:val="center"/>
        <w:rPr>
          <w:b/>
          <w:bCs/>
          <w:color w:val="000000" w:themeColor="text1"/>
          <w:sz w:val="23"/>
          <w:szCs w:val="23"/>
          <w:u w:val="single"/>
        </w:rPr>
      </w:pPr>
      <w:r w:rsidRPr="00D86EA3">
        <w:rPr>
          <w:b/>
          <w:bCs/>
          <w:color w:val="000000" w:themeColor="text1"/>
          <w:sz w:val="23"/>
          <w:szCs w:val="23"/>
          <w:u w:val="single"/>
        </w:rPr>
        <w:t xml:space="preserve">EXPOSIÇÃO DE MOTIVOS </w:t>
      </w:r>
    </w:p>
    <w:p w14:paraId="3BBE54D0" w14:textId="77777777" w:rsidR="00DE7103" w:rsidRPr="00D86EA3" w:rsidRDefault="00DE7103" w:rsidP="00EF12D7">
      <w:pPr>
        <w:autoSpaceDE w:val="0"/>
        <w:jc w:val="both"/>
        <w:rPr>
          <w:b/>
          <w:bCs/>
          <w:color w:val="000000" w:themeColor="text1"/>
          <w:sz w:val="23"/>
          <w:szCs w:val="23"/>
        </w:rPr>
      </w:pPr>
    </w:p>
    <w:p w14:paraId="688B2D26" w14:textId="77777777" w:rsidR="00320445" w:rsidRPr="00D86EA3" w:rsidRDefault="00320445" w:rsidP="00EF12D7">
      <w:pPr>
        <w:pStyle w:val="SemEspaamento"/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</w:pPr>
      <w:r w:rsidRPr="00D86EA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Excelentíssimos </w:t>
      </w:r>
      <w:r w:rsidRPr="00D86EA3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>senhores vereadores e vereadoras:</w:t>
      </w:r>
    </w:p>
    <w:p w14:paraId="19EA7600" w14:textId="77777777" w:rsidR="00DE7103" w:rsidRPr="00D86EA3" w:rsidRDefault="00DE7103" w:rsidP="00EF12D7">
      <w:pPr>
        <w:autoSpaceDE w:val="0"/>
        <w:jc w:val="both"/>
        <w:rPr>
          <w:b/>
          <w:bCs/>
          <w:color w:val="000000" w:themeColor="text1"/>
          <w:sz w:val="23"/>
          <w:szCs w:val="23"/>
        </w:rPr>
      </w:pPr>
    </w:p>
    <w:p w14:paraId="2FCCE479" w14:textId="77777777" w:rsidR="007026CA" w:rsidRPr="00D86EA3" w:rsidRDefault="007026CA" w:rsidP="00EF12D7">
      <w:pPr>
        <w:autoSpaceDE w:val="0"/>
        <w:jc w:val="both"/>
        <w:rPr>
          <w:color w:val="000000" w:themeColor="text1"/>
          <w:sz w:val="23"/>
          <w:szCs w:val="23"/>
        </w:rPr>
      </w:pPr>
      <w:r w:rsidRPr="00D86EA3">
        <w:rPr>
          <w:color w:val="000000" w:themeColor="text1"/>
          <w:sz w:val="23"/>
          <w:szCs w:val="23"/>
        </w:rPr>
        <w:t>O presente Projeto de Lei tem por finalidade instituir, no âmbito do Município de Schroeder, o Dia Municipal do Artesão, a ser celebrado anualmente em 19 de março, como forma de reconhecimento público àqueles que, por meio do trabalho manual criativo, contribuem para o desenvolvimento cultural, social e econômico da comunidade.</w:t>
      </w:r>
    </w:p>
    <w:p w14:paraId="73C6EB91" w14:textId="77777777" w:rsidR="00EF12D7" w:rsidRPr="00D86EA3" w:rsidRDefault="00EF12D7" w:rsidP="00EF12D7">
      <w:pPr>
        <w:autoSpaceDE w:val="0"/>
        <w:jc w:val="both"/>
        <w:rPr>
          <w:color w:val="000000" w:themeColor="text1"/>
          <w:sz w:val="23"/>
          <w:szCs w:val="23"/>
        </w:rPr>
      </w:pPr>
    </w:p>
    <w:p w14:paraId="73975CAC" w14:textId="77777777" w:rsidR="007026CA" w:rsidRPr="00D86EA3" w:rsidRDefault="007026CA" w:rsidP="00EF12D7">
      <w:pPr>
        <w:autoSpaceDE w:val="0"/>
        <w:jc w:val="both"/>
        <w:rPr>
          <w:color w:val="000000" w:themeColor="text1"/>
          <w:sz w:val="23"/>
          <w:szCs w:val="23"/>
        </w:rPr>
      </w:pPr>
      <w:r w:rsidRPr="00D86EA3">
        <w:rPr>
          <w:color w:val="000000" w:themeColor="text1"/>
          <w:sz w:val="23"/>
          <w:szCs w:val="23"/>
        </w:rPr>
        <w:t>O artesanato constitui expressão legítima da identidade local, preservando saberes tradicionais, estimulando a criatividade e fortalecendo vínculos comunitários. Trata-se de atividade que transcende a dimensão econômica, representando manifestação cultural viva, transmitida entre gerações e constantemente renovada pela diversidade de técnicas e materiais empregados.</w:t>
      </w:r>
    </w:p>
    <w:p w14:paraId="35C24250" w14:textId="77777777" w:rsidR="00EF12D7" w:rsidRPr="00D86EA3" w:rsidRDefault="00EF12D7" w:rsidP="00EF12D7">
      <w:pPr>
        <w:autoSpaceDE w:val="0"/>
        <w:jc w:val="both"/>
        <w:rPr>
          <w:color w:val="000000" w:themeColor="text1"/>
          <w:sz w:val="23"/>
          <w:szCs w:val="23"/>
        </w:rPr>
      </w:pPr>
    </w:p>
    <w:p w14:paraId="5B4DDF2C" w14:textId="77777777" w:rsidR="007026CA" w:rsidRPr="00D86EA3" w:rsidRDefault="007026CA" w:rsidP="00EF12D7">
      <w:pPr>
        <w:autoSpaceDE w:val="0"/>
        <w:jc w:val="both"/>
        <w:rPr>
          <w:color w:val="000000" w:themeColor="text1"/>
          <w:sz w:val="23"/>
          <w:szCs w:val="23"/>
        </w:rPr>
      </w:pPr>
      <w:r w:rsidRPr="00D86EA3">
        <w:rPr>
          <w:color w:val="000000" w:themeColor="text1"/>
          <w:sz w:val="23"/>
          <w:szCs w:val="23"/>
        </w:rPr>
        <w:t>No Município, diversos profissionais desenvolvem atividades artesanais em diferentes modalidades, contribuindo para a valorização da cultura local e para a geração de renda no âmbito da economia criativa. Destaca-se, nesse contexto, a atuação da Associação de Artesanato de Schroeder, entidade civil sem fins lucrativos fundada em 26 de agosto de 2019, que tem por finalidade incentivar e divulgar a produção artesanal, promover cursos e capacitações, estimular a participação em feiras e eventos, fortalecer a geração de renda e preservar a cultura e a identidade local. Atualmente, a Associação reúne aproximadamente 14 associados ativos, desenvolvendo variadas técnicas artesanais e fomentando o desenvolvimento coletivo.</w:t>
      </w:r>
    </w:p>
    <w:p w14:paraId="7E2842E4" w14:textId="77777777" w:rsidR="00EF12D7" w:rsidRPr="00D86EA3" w:rsidRDefault="00EF12D7" w:rsidP="00EF12D7">
      <w:pPr>
        <w:autoSpaceDE w:val="0"/>
        <w:jc w:val="both"/>
        <w:rPr>
          <w:color w:val="000000" w:themeColor="text1"/>
          <w:sz w:val="23"/>
          <w:szCs w:val="23"/>
        </w:rPr>
      </w:pPr>
    </w:p>
    <w:p w14:paraId="65D49146" w14:textId="01097A51" w:rsidR="007026CA" w:rsidRPr="00D86EA3" w:rsidRDefault="007026CA" w:rsidP="00EF12D7">
      <w:pPr>
        <w:autoSpaceDE w:val="0"/>
        <w:jc w:val="both"/>
        <w:rPr>
          <w:color w:val="000000" w:themeColor="text1"/>
          <w:sz w:val="23"/>
          <w:szCs w:val="23"/>
        </w:rPr>
      </w:pPr>
      <w:r w:rsidRPr="00D86EA3">
        <w:rPr>
          <w:color w:val="000000" w:themeColor="text1"/>
          <w:sz w:val="23"/>
          <w:szCs w:val="23"/>
        </w:rPr>
        <w:t>A instituição do Dia Municipal do Artesão possui caráter simbólico e integrador, destinando-se a homenagear todos aqueles que exercem essa atividade no Município, associados ou não, reafirmando o compromisso do Poder Legislativo com a valorização da cultura, do trabalho manual e da economia criativa.</w:t>
      </w:r>
    </w:p>
    <w:p w14:paraId="5AB0A5D5" w14:textId="77777777" w:rsidR="00D86EA3" w:rsidRPr="00D86EA3" w:rsidRDefault="00D86EA3" w:rsidP="00EF12D7">
      <w:pPr>
        <w:autoSpaceDE w:val="0"/>
        <w:jc w:val="both"/>
        <w:rPr>
          <w:color w:val="000000" w:themeColor="text1"/>
          <w:sz w:val="23"/>
          <w:szCs w:val="23"/>
        </w:rPr>
      </w:pPr>
    </w:p>
    <w:p w14:paraId="007942AD" w14:textId="77777777" w:rsidR="007026CA" w:rsidRPr="00D86EA3" w:rsidRDefault="007026CA" w:rsidP="00EF12D7">
      <w:pPr>
        <w:autoSpaceDE w:val="0"/>
        <w:jc w:val="both"/>
        <w:rPr>
          <w:color w:val="000000" w:themeColor="text1"/>
          <w:sz w:val="23"/>
          <w:szCs w:val="23"/>
        </w:rPr>
      </w:pPr>
      <w:r w:rsidRPr="00D86EA3">
        <w:rPr>
          <w:color w:val="000000" w:themeColor="text1"/>
          <w:sz w:val="23"/>
          <w:szCs w:val="23"/>
        </w:rPr>
        <w:t>A medida não implica criação de despesas obrigatórias nem estrutura administrativa, limitando-se à inserção da data no Calendário Oficial do Município, permitindo que o Poder Público, dentro de suas possibilidades orçamentárias, promova ou apoie iniciativas de valorização da atividade.</w:t>
      </w:r>
    </w:p>
    <w:p w14:paraId="594A31D1" w14:textId="77777777" w:rsidR="00D86EA3" w:rsidRPr="00D86EA3" w:rsidRDefault="00D86EA3" w:rsidP="00EF12D7">
      <w:pPr>
        <w:autoSpaceDE w:val="0"/>
        <w:jc w:val="both"/>
        <w:rPr>
          <w:color w:val="000000" w:themeColor="text1"/>
          <w:sz w:val="23"/>
          <w:szCs w:val="23"/>
        </w:rPr>
      </w:pPr>
    </w:p>
    <w:p w14:paraId="413FEE4A" w14:textId="5568E3FD" w:rsidR="00320445" w:rsidRPr="00D86EA3" w:rsidRDefault="007026CA" w:rsidP="00EF12D7">
      <w:pPr>
        <w:autoSpaceDE w:val="0"/>
        <w:jc w:val="both"/>
        <w:rPr>
          <w:color w:val="000000" w:themeColor="text1"/>
          <w:sz w:val="23"/>
          <w:szCs w:val="23"/>
        </w:rPr>
      </w:pPr>
      <w:r w:rsidRPr="00D86EA3">
        <w:rPr>
          <w:color w:val="000000" w:themeColor="text1"/>
          <w:sz w:val="23"/>
          <w:szCs w:val="23"/>
        </w:rPr>
        <w:t>Diante da relevância cultural e econômica do artesanato para Schroeder, submeto o presente Projeto de Lei à apreciação dos Nobres Pares, confiante em sua aprovação.</w:t>
      </w:r>
    </w:p>
    <w:p w14:paraId="79F3DE23" w14:textId="77777777" w:rsidR="00D86EA3" w:rsidRPr="00D86EA3" w:rsidRDefault="00D86EA3" w:rsidP="00EF12D7">
      <w:pPr>
        <w:autoSpaceDE w:val="0"/>
        <w:jc w:val="both"/>
        <w:rPr>
          <w:color w:val="000000" w:themeColor="text1"/>
          <w:sz w:val="23"/>
          <w:szCs w:val="23"/>
        </w:rPr>
      </w:pPr>
    </w:p>
    <w:p w14:paraId="6FD8EE6D" w14:textId="3371F6F9" w:rsidR="00320445" w:rsidRPr="00D86EA3" w:rsidRDefault="00320445" w:rsidP="00EF12D7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D86EA3">
        <w:rPr>
          <w:color w:val="000000" w:themeColor="text1"/>
          <w:sz w:val="23"/>
          <w:szCs w:val="23"/>
        </w:rPr>
        <w:t>Nesse sentido conclamo aos nobres pares a sua aprovação.</w:t>
      </w:r>
    </w:p>
    <w:p w14:paraId="4EAAD9AC" w14:textId="77777777" w:rsidR="00DE7103" w:rsidRPr="00D86EA3" w:rsidRDefault="00DE7103" w:rsidP="00EF12D7">
      <w:pPr>
        <w:autoSpaceDE w:val="0"/>
        <w:jc w:val="both"/>
        <w:rPr>
          <w:color w:val="000000" w:themeColor="text1"/>
          <w:sz w:val="23"/>
          <w:szCs w:val="23"/>
        </w:rPr>
      </w:pPr>
    </w:p>
    <w:p w14:paraId="2C910C45" w14:textId="2C16867E" w:rsidR="00320445" w:rsidRDefault="00320445" w:rsidP="00EF12D7">
      <w:pPr>
        <w:jc w:val="both"/>
        <w:rPr>
          <w:color w:val="000000" w:themeColor="text1"/>
          <w:sz w:val="23"/>
          <w:szCs w:val="23"/>
        </w:rPr>
      </w:pPr>
      <w:r w:rsidRPr="00D86EA3">
        <w:rPr>
          <w:color w:val="000000" w:themeColor="text1"/>
          <w:sz w:val="23"/>
          <w:szCs w:val="23"/>
        </w:rPr>
        <w:t xml:space="preserve">Schroeder, </w:t>
      </w:r>
      <w:r w:rsidR="007026CA" w:rsidRPr="00D86EA3">
        <w:rPr>
          <w:color w:val="000000" w:themeColor="text1"/>
          <w:sz w:val="23"/>
          <w:szCs w:val="23"/>
        </w:rPr>
        <w:t xml:space="preserve">02 </w:t>
      </w:r>
      <w:r w:rsidRPr="00D86EA3">
        <w:rPr>
          <w:color w:val="000000" w:themeColor="text1"/>
          <w:sz w:val="23"/>
          <w:szCs w:val="23"/>
        </w:rPr>
        <w:t xml:space="preserve">de </w:t>
      </w:r>
      <w:r w:rsidR="007026CA" w:rsidRPr="00D86EA3">
        <w:rPr>
          <w:color w:val="000000" w:themeColor="text1"/>
          <w:sz w:val="23"/>
          <w:szCs w:val="23"/>
        </w:rPr>
        <w:t>março</w:t>
      </w:r>
      <w:r w:rsidRPr="00D86EA3">
        <w:rPr>
          <w:color w:val="000000" w:themeColor="text1"/>
          <w:sz w:val="23"/>
          <w:szCs w:val="23"/>
        </w:rPr>
        <w:t xml:space="preserve"> de 202</w:t>
      </w:r>
      <w:r w:rsidR="007026CA" w:rsidRPr="00D86EA3">
        <w:rPr>
          <w:color w:val="000000" w:themeColor="text1"/>
          <w:sz w:val="23"/>
          <w:szCs w:val="23"/>
        </w:rPr>
        <w:t>6</w:t>
      </w:r>
      <w:r w:rsidRPr="00D86EA3">
        <w:rPr>
          <w:color w:val="000000" w:themeColor="text1"/>
          <w:sz w:val="23"/>
          <w:szCs w:val="23"/>
        </w:rPr>
        <w:t>.</w:t>
      </w:r>
      <w:r w:rsidRPr="00D86EA3">
        <w:rPr>
          <w:color w:val="000000" w:themeColor="text1"/>
          <w:sz w:val="23"/>
          <w:szCs w:val="23"/>
        </w:rPr>
        <w:tab/>
      </w:r>
    </w:p>
    <w:p w14:paraId="0EB22BB8" w14:textId="77777777" w:rsidR="00D86EA3" w:rsidRPr="00D86EA3" w:rsidRDefault="00D86EA3" w:rsidP="00EF12D7">
      <w:pPr>
        <w:jc w:val="both"/>
        <w:rPr>
          <w:color w:val="000000" w:themeColor="text1"/>
          <w:sz w:val="23"/>
          <w:szCs w:val="23"/>
        </w:rPr>
      </w:pPr>
    </w:p>
    <w:p w14:paraId="445A73A0" w14:textId="77777777" w:rsidR="00320445" w:rsidRPr="00D86EA3" w:rsidRDefault="00320445" w:rsidP="00EF12D7">
      <w:pPr>
        <w:ind w:firstLine="709"/>
        <w:jc w:val="both"/>
        <w:rPr>
          <w:b/>
          <w:bCs/>
          <w:color w:val="000000" w:themeColor="text1"/>
          <w:sz w:val="23"/>
          <w:szCs w:val="23"/>
        </w:rPr>
      </w:pPr>
    </w:p>
    <w:p w14:paraId="170D025A" w14:textId="77777777" w:rsidR="007026CA" w:rsidRPr="00D86EA3" w:rsidRDefault="007026CA" w:rsidP="00EF12D7">
      <w:pPr>
        <w:autoSpaceDE w:val="0"/>
        <w:jc w:val="center"/>
        <w:rPr>
          <w:b/>
          <w:bCs/>
          <w:color w:val="000000" w:themeColor="text1"/>
          <w:sz w:val="23"/>
          <w:szCs w:val="23"/>
        </w:rPr>
      </w:pPr>
      <w:r w:rsidRPr="00D86EA3">
        <w:rPr>
          <w:b/>
          <w:bCs/>
          <w:color w:val="000000" w:themeColor="text1"/>
          <w:sz w:val="23"/>
          <w:szCs w:val="23"/>
        </w:rPr>
        <w:t xml:space="preserve">Miriã de Freitas Souza Gonçalves </w:t>
      </w:r>
    </w:p>
    <w:p w14:paraId="5BC1957F" w14:textId="6AF34D01" w:rsidR="00320445" w:rsidRPr="00D86EA3" w:rsidRDefault="007026CA" w:rsidP="00EF12D7">
      <w:pPr>
        <w:autoSpaceDE w:val="0"/>
        <w:jc w:val="center"/>
        <w:rPr>
          <w:bCs/>
          <w:color w:val="000000" w:themeColor="text1"/>
          <w:sz w:val="23"/>
          <w:szCs w:val="23"/>
        </w:rPr>
      </w:pPr>
      <w:r w:rsidRPr="00D86EA3">
        <w:rPr>
          <w:bCs/>
          <w:color w:val="000000" w:themeColor="text1"/>
          <w:sz w:val="23"/>
          <w:szCs w:val="23"/>
        </w:rPr>
        <w:t xml:space="preserve">Vereadora em exercício </w:t>
      </w:r>
    </w:p>
    <w:sectPr w:rsidR="00320445" w:rsidRPr="00D86EA3" w:rsidSect="00314F7C">
      <w:headerReference w:type="default" r:id="rId8"/>
      <w:footerReference w:type="default" r:id="rId9"/>
      <w:pgSz w:w="11906" w:h="16838"/>
      <w:pgMar w:top="3289" w:right="1134" w:bottom="794" w:left="1701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B969" w14:textId="20F5A94E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>, n.</w:t>
    </w:r>
    <w:r w:rsidR="00F024DE"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</w:t>
    </w:r>
    <w:r w:rsidR="004C0B59">
      <w:rPr>
        <w:sz w:val="20"/>
        <w:szCs w:val="20"/>
      </w:rPr>
      <w:t>384</w:t>
    </w:r>
    <w:r w:rsidRPr="00527DCC">
      <w:rPr>
        <w:sz w:val="20"/>
        <w:szCs w:val="20"/>
      </w:rPr>
      <w:t>-</w:t>
    </w:r>
    <w:r w:rsidR="004C0B59">
      <w:rPr>
        <w:sz w:val="20"/>
        <w:szCs w:val="20"/>
      </w:rPr>
      <w:t>162</w:t>
    </w:r>
    <w:r w:rsidRPr="00527DCC">
      <w:rPr>
        <w:sz w:val="20"/>
        <w:szCs w:val="20"/>
      </w:rPr>
      <w:t xml:space="preserve">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 w:rsidR="009C4ED0"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723A5456">
          <wp:simplePos x="0" y="0"/>
          <wp:positionH relativeFrom="margin">
            <wp:posOffset>-532130</wp:posOffset>
          </wp:positionH>
          <wp:positionV relativeFrom="paragraph">
            <wp:posOffset>-167005</wp:posOffset>
          </wp:positionV>
          <wp:extent cx="821690" cy="1036320"/>
          <wp:effectExtent l="0" t="0" r="0" b="0"/>
          <wp:wrapSquare wrapText="bothSides"/>
          <wp:docPr id="835374201" name="Imagem 835374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23F03295">
          <wp:simplePos x="0" y="0"/>
          <wp:positionH relativeFrom="column">
            <wp:posOffset>328930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135800236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4A68822E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4FD862A1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9D495F"/>
    <w:multiLevelType w:val="hybridMultilevel"/>
    <w:tmpl w:val="B8F2B94A"/>
    <w:lvl w:ilvl="0" w:tplc="FA50882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FD2174"/>
    <w:multiLevelType w:val="hybridMultilevel"/>
    <w:tmpl w:val="75547E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4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9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19449271">
    <w:abstractNumId w:val="9"/>
  </w:num>
  <w:num w:numId="2" w16cid:durableId="1595628505">
    <w:abstractNumId w:val="20"/>
  </w:num>
  <w:num w:numId="3" w16cid:durableId="916476197">
    <w:abstractNumId w:val="15"/>
  </w:num>
  <w:num w:numId="4" w16cid:durableId="9525212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3539457">
    <w:abstractNumId w:val="3"/>
  </w:num>
  <w:num w:numId="6" w16cid:durableId="469446489">
    <w:abstractNumId w:val="14"/>
  </w:num>
  <w:num w:numId="7" w16cid:durableId="2084525010">
    <w:abstractNumId w:val="19"/>
  </w:num>
  <w:num w:numId="8" w16cid:durableId="1448694997">
    <w:abstractNumId w:val="5"/>
  </w:num>
  <w:num w:numId="9" w16cid:durableId="1737585773">
    <w:abstractNumId w:val="16"/>
  </w:num>
  <w:num w:numId="10" w16cid:durableId="534318830">
    <w:abstractNumId w:val="1"/>
  </w:num>
  <w:num w:numId="11" w16cid:durableId="16121249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9109217">
    <w:abstractNumId w:val="6"/>
  </w:num>
  <w:num w:numId="13" w16cid:durableId="1891190639">
    <w:abstractNumId w:val="12"/>
  </w:num>
  <w:num w:numId="14" w16cid:durableId="2754056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4710446">
    <w:abstractNumId w:val="0"/>
  </w:num>
  <w:num w:numId="16" w16cid:durableId="1068918510">
    <w:abstractNumId w:val="4"/>
  </w:num>
  <w:num w:numId="17" w16cid:durableId="771055356">
    <w:abstractNumId w:val="18"/>
  </w:num>
  <w:num w:numId="18" w16cid:durableId="955796152">
    <w:abstractNumId w:val="2"/>
  </w:num>
  <w:num w:numId="19" w16cid:durableId="1140150334">
    <w:abstractNumId w:val="17"/>
  </w:num>
  <w:num w:numId="20" w16cid:durableId="1936816863">
    <w:abstractNumId w:val="13"/>
  </w:num>
  <w:num w:numId="21" w16cid:durableId="208154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3786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9738995">
    <w:abstractNumId w:val="8"/>
  </w:num>
  <w:num w:numId="24" w16cid:durableId="191456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04FCB"/>
    <w:rsid w:val="000273D0"/>
    <w:rsid w:val="0002766A"/>
    <w:rsid w:val="0003478E"/>
    <w:rsid w:val="00046CCA"/>
    <w:rsid w:val="00053AEF"/>
    <w:rsid w:val="00081C0F"/>
    <w:rsid w:val="00086607"/>
    <w:rsid w:val="0009467A"/>
    <w:rsid w:val="000B07F0"/>
    <w:rsid w:val="000B6E51"/>
    <w:rsid w:val="000B7DCF"/>
    <w:rsid w:val="000C1E1C"/>
    <w:rsid w:val="000C70D9"/>
    <w:rsid w:val="000F0C02"/>
    <w:rsid w:val="000F36CD"/>
    <w:rsid w:val="001027BC"/>
    <w:rsid w:val="00116E73"/>
    <w:rsid w:val="001201E2"/>
    <w:rsid w:val="00125475"/>
    <w:rsid w:val="00125662"/>
    <w:rsid w:val="00125B7C"/>
    <w:rsid w:val="0013115F"/>
    <w:rsid w:val="001604B2"/>
    <w:rsid w:val="00162C90"/>
    <w:rsid w:val="001649E3"/>
    <w:rsid w:val="00165630"/>
    <w:rsid w:val="00167D25"/>
    <w:rsid w:val="0018394E"/>
    <w:rsid w:val="001A22D0"/>
    <w:rsid w:val="001A23A0"/>
    <w:rsid w:val="001A2BEE"/>
    <w:rsid w:val="001B32E0"/>
    <w:rsid w:val="001C5988"/>
    <w:rsid w:val="001D53F4"/>
    <w:rsid w:val="001E5ECF"/>
    <w:rsid w:val="001F04C3"/>
    <w:rsid w:val="00212C7E"/>
    <w:rsid w:val="00221585"/>
    <w:rsid w:val="00226C6E"/>
    <w:rsid w:val="00233153"/>
    <w:rsid w:val="00247EFC"/>
    <w:rsid w:val="00274ACD"/>
    <w:rsid w:val="00276928"/>
    <w:rsid w:val="00280EDE"/>
    <w:rsid w:val="00286A81"/>
    <w:rsid w:val="002A0AD8"/>
    <w:rsid w:val="002B008B"/>
    <w:rsid w:val="002B07F8"/>
    <w:rsid w:val="002B1814"/>
    <w:rsid w:val="002B402C"/>
    <w:rsid w:val="002C2909"/>
    <w:rsid w:val="002C327B"/>
    <w:rsid w:val="002C7122"/>
    <w:rsid w:val="002D790A"/>
    <w:rsid w:val="002E1FB0"/>
    <w:rsid w:val="002E206B"/>
    <w:rsid w:val="002E6307"/>
    <w:rsid w:val="002E7971"/>
    <w:rsid w:val="002F77D6"/>
    <w:rsid w:val="002F7B76"/>
    <w:rsid w:val="00301F9B"/>
    <w:rsid w:val="0030360F"/>
    <w:rsid w:val="003065A1"/>
    <w:rsid w:val="00307107"/>
    <w:rsid w:val="00314915"/>
    <w:rsid w:val="00314F7C"/>
    <w:rsid w:val="00320445"/>
    <w:rsid w:val="003419D7"/>
    <w:rsid w:val="00341DC2"/>
    <w:rsid w:val="00352023"/>
    <w:rsid w:val="00356E51"/>
    <w:rsid w:val="003656B2"/>
    <w:rsid w:val="00366463"/>
    <w:rsid w:val="00367AA3"/>
    <w:rsid w:val="0039423F"/>
    <w:rsid w:val="003A48A8"/>
    <w:rsid w:val="003B55B6"/>
    <w:rsid w:val="003C0C1E"/>
    <w:rsid w:val="003D58CF"/>
    <w:rsid w:val="003E4962"/>
    <w:rsid w:val="003F0D59"/>
    <w:rsid w:val="0041653B"/>
    <w:rsid w:val="0042071E"/>
    <w:rsid w:val="00422BB5"/>
    <w:rsid w:val="00432B0E"/>
    <w:rsid w:val="00462818"/>
    <w:rsid w:val="00463E12"/>
    <w:rsid w:val="00470396"/>
    <w:rsid w:val="004730F3"/>
    <w:rsid w:val="00474FB8"/>
    <w:rsid w:val="004805D4"/>
    <w:rsid w:val="00483A5E"/>
    <w:rsid w:val="00494C2B"/>
    <w:rsid w:val="004970F6"/>
    <w:rsid w:val="004A3C90"/>
    <w:rsid w:val="004A4536"/>
    <w:rsid w:val="004A4BCA"/>
    <w:rsid w:val="004C050F"/>
    <w:rsid w:val="004C0B59"/>
    <w:rsid w:val="004D79F0"/>
    <w:rsid w:val="004E5495"/>
    <w:rsid w:val="0050534A"/>
    <w:rsid w:val="0050783D"/>
    <w:rsid w:val="005079E1"/>
    <w:rsid w:val="00510E52"/>
    <w:rsid w:val="00522B59"/>
    <w:rsid w:val="00527DCC"/>
    <w:rsid w:val="005364B2"/>
    <w:rsid w:val="00540491"/>
    <w:rsid w:val="00541564"/>
    <w:rsid w:val="005525D1"/>
    <w:rsid w:val="00563FE1"/>
    <w:rsid w:val="00564F41"/>
    <w:rsid w:val="00591FB4"/>
    <w:rsid w:val="005944B9"/>
    <w:rsid w:val="005972E2"/>
    <w:rsid w:val="005A1109"/>
    <w:rsid w:val="005A39FF"/>
    <w:rsid w:val="005D462A"/>
    <w:rsid w:val="005D5B56"/>
    <w:rsid w:val="005E47D3"/>
    <w:rsid w:val="005F1FE8"/>
    <w:rsid w:val="00605DB9"/>
    <w:rsid w:val="00605FDC"/>
    <w:rsid w:val="006062AE"/>
    <w:rsid w:val="00623779"/>
    <w:rsid w:val="006274D0"/>
    <w:rsid w:val="00645204"/>
    <w:rsid w:val="00652A78"/>
    <w:rsid w:val="00657E25"/>
    <w:rsid w:val="00666FBE"/>
    <w:rsid w:val="00667707"/>
    <w:rsid w:val="006722EF"/>
    <w:rsid w:val="006756A6"/>
    <w:rsid w:val="00677197"/>
    <w:rsid w:val="00684415"/>
    <w:rsid w:val="00693B06"/>
    <w:rsid w:val="00696691"/>
    <w:rsid w:val="006A191E"/>
    <w:rsid w:val="006B0464"/>
    <w:rsid w:val="006C2338"/>
    <w:rsid w:val="006D029A"/>
    <w:rsid w:val="006D2D94"/>
    <w:rsid w:val="006D35B5"/>
    <w:rsid w:val="006E573D"/>
    <w:rsid w:val="006F7F62"/>
    <w:rsid w:val="007026CA"/>
    <w:rsid w:val="00703667"/>
    <w:rsid w:val="00710050"/>
    <w:rsid w:val="00711253"/>
    <w:rsid w:val="007114BC"/>
    <w:rsid w:val="007178F7"/>
    <w:rsid w:val="0072130B"/>
    <w:rsid w:val="00750085"/>
    <w:rsid w:val="007533B6"/>
    <w:rsid w:val="00754B1A"/>
    <w:rsid w:val="00762B3E"/>
    <w:rsid w:val="00781667"/>
    <w:rsid w:val="00782F31"/>
    <w:rsid w:val="0078459B"/>
    <w:rsid w:val="007A043D"/>
    <w:rsid w:val="007B4033"/>
    <w:rsid w:val="007B52C9"/>
    <w:rsid w:val="007C486B"/>
    <w:rsid w:val="007C6A51"/>
    <w:rsid w:val="007C7B40"/>
    <w:rsid w:val="007D5AD4"/>
    <w:rsid w:val="007E15F1"/>
    <w:rsid w:val="007E3BEB"/>
    <w:rsid w:val="007F066B"/>
    <w:rsid w:val="007F0F45"/>
    <w:rsid w:val="00804CCB"/>
    <w:rsid w:val="00810B97"/>
    <w:rsid w:val="00815918"/>
    <w:rsid w:val="00815DB9"/>
    <w:rsid w:val="008235EA"/>
    <w:rsid w:val="00833B56"/>
    <w:rsid w:val="008428C2"/>
    <w:rsid w:val="00851193"/>
    <w:rsid w:val="00854822"/>
    <w:rsid w:val="00867AFA"/>
    <w:rsid w:val="00874AC0"/>
    <w:rsid w:val="008847C1"/>
    <w:rsid w:val="0088777F"/>
    <w:rsid w:val="008A028E"/>
    <w:rsid w:val="008A563B"/>
    <w:rsid w:val="008B3D75"/>
    <w:rsid w:val="008E55E6"/>
    <w:rsid w:val="008F56C6"/>
    <w:rsid w:val="00902D89"/>
    <w:rsid w:val="00911361"/>
    <w:rsid w:val="00924DC0"/>
    <w:rsid w:val="009438B6"/>
    <w:rsid w:val="0094644A"/>
    <w:rsid w:val="00963061"/>
    <w:rsid w:val="00967A5B"/>
    <w:rsid w:val="00970367"/>
    <w:rsid w:val="00985D08"/>
    <w:rsid w:val="00996AEE"/>
    <w:rsid w:val="009B2376"/>
    <w:rsid w:val="009C01F3"/>
    <w:rsid w:val="009C0B15"/>
    <w:rsid w:val="009C30A8"/>
    <w:rsid w:val="009C4ED0"/>
    <w:rsid w:val="009C6192"/>
    <w:rsid w:val="009E1E99"/>
    <w:rsid w:val="009E4B1B"/>
    <w:rsid w:val="009F04C5"/>
    <w:rsid w:val="009F097E"/>
    <w:rsid w:val="00A008A5"/>
    <w:rsid w:val="00A153D9"/>
    <w:rsid w:val="00A338FB"/>
    <w:rsid w:val="00A3565B"/>
    <w:rsid w:val="00A364D8"/>
    <w:rsid w:val="00A46F27"/>
    <w:rsid w:val="00A50A33"/>
    <w:rsid w:val="00A77CBC"/>
    <w:rsid w:val="00A86173"/>
    <w:rsid w:val="00AA1164"/>
    <w:rsid w:val="00AB2108"/>
    <w:rsid w:val="00AC5BBD"/>
    <w:rsid w:val="00AD7C8E"/>
    <w:rsid w:val="00AE0F38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11E3"/>
    <w:rsid w:val="00B66A2E"/>
    <w:rsid w:val="00B72D12"/>
    <w:rsid w:val="00B7360E"/>
    <w:rsid w:val="00B7603F"/>
    <w:rsid w:val="00B7609A"/>
    <w:rsid w:val="00B774EC"/>
    <w:rsid w:val="00B81AA5"/>
    <w:rsid w:val="00B8554B"/>
    <w:rsid w:val="00B87713"/>
    <w:rsid w:val="00B877CE"/>
    <w:rsid w:val="00BA25DF"/>
    <w:rsid w:val="00BB25F0"/>
    <w:rsid w:val="00BC0D2F"/>
    <w:rsid w:val="00BC0F70"/>
    <w:rsid w:val="00BC4E42"/>
    <w:rsid w:val="00BC7ABB"/>
    <w:rsid w:val="00BD213B"/>
    <w:rsid w:val="00BD27CD"/>
    <w:rsid w:val="00BD5B28"/>
    <w:rsid w:val="00BF6CE1"/>
    <w:rsid w:val="00C00387"/>
    <w:rsid w:val="00C0342E"/>
    <w:rsid w:val="00C0428A"/>
    <w:rsid w:val="00C155D7"/>
    <w:rsid w:val="00C172A2"/>
    <w:rsid w:val="00C24C93"/>
    <w:rsid w:val="00C2662B"/>
    <w:rsid w:val="00C322AE"/>
    <w:rsid w:val="00C46B34"/>
    <w:rsid w:val="00C51412"/>
    <w:rsid w:val="00C60140"/>
    <w:rsid w:val="00C70F29"/>
    <w:rsid w:val="00C7433F"/>
    <w:rsid w:val="00C80A0B"/>
    <w:rsid w:val="00C84239"/>
    <w:rsid w:val="00CA7DDD"/>
    <w:rsid w:val="00CB43FD"/>
    <w:rsid w:val="00CC0D86"/>
    <w:rsid w:val="00CC1822"/>
    <w:rsid w:val="00CC25C3"/>
    <w:rsid w:val="00CC41DC"/>
    <w:rsid w:val="00CC7F0B"/>
    <w:rsid w:val="00CD17EA"/>
    <w:rsid w:val="00CD45A5"/>
    <w:rsid w:val="00CD6FE5"/>
    <w:rsid w:val="00CE2894"/>
    <w:rsid w:val="00CF3FCE"/>
    <w:rsid w:val="00D01FE9"/>
    <w:rsid w:val="00D077A8"/>
    <w:rsid w:val="00D11BE5"/>
    <w:rsid w:val="00D15255"/>
    <w:rsid w:val="00D22099"/>
    <w:rsid w:val="00D2461F"/>
    <w:rsid w:val="00D2595D"/>
    <w:rsid w:val="00D326D1"/>
    <w:rsid w:val="00D510EE"/>
    <w:rsid w:val="00D607B7"/>
    <w:rsid w:val="00D849CE"/>
    <w:rsid w:val="00D85920"/>
    <w:rsid w:val="00D86EA3"/>
    <w:rsid w:val="00D92EFE"/>
    <w:rsid w:val="00DA12DA"/>
    <w:rsid w:val="00DA555F"/>
    <w:rsid w:val="00DC7AB4"/>
    <w:rsid w:val="00DD087B"/>
    <w:rsid w:val="00DD7814"/>
    <w:rsid w:val="00DE28EA"/>
    <w:rsid w:val="00DE534A"/>
    <w:rsid w:val="00DE7103"/>
    <w:rsid w:val="00DF1F48"/>
    <w:rsid w:val="00DF503D"/>
    <w:rsid w:val="00E040FE"/>
    <w:rsid w:val="00E159C8"/>
    <w:rsid w:val="00E17B61"/>
    <w:rsid w:val="00E23EA6"/>
    <w:rsid w:val="00E56BE6"/>
    <w:rsid w:val="00E66615"/>
    <w:rsid w:val="00E74696"/>
    <w:rsid w:val="00E77C74"/>
    <w:rsid w:val="00E80CFF"/>
    <w:rsid w:val="00E9588E"/>
    <w:rsid w:val="00E96B05"/>
    <w:rsid w:val="00E96DFC"/>
    <w:rsid w:val="00EA4095"/>
    <w:rsid w:val="00EA41C2"/>
    <w:rsid w:val="00ED19AB"/>
    <w:rsid w:val="00ED396B"/>
    <w:rsid w:val="00ED5D5C"/>
    <w:rsid w:val="00EE25B9"/>
    <w:rsid w:val="00EF12D7"/>
    <w:rsid w:val="00F01476"/>
    <w:rsid w:val="00F024DE"/>
    <w:rsid w:val="00F03E95"/>
    <w:rsid w:val="00F058AF"/>
    <w:rsid w:val="00F16A7F"/>
    <w:rsid w:val="00F40B41"/>
    <w:rsid w:val="00F55BB7"/>
    <w:rsid w:val="00F70FFA"/>
    <w:rsid w:val="00F77D4A"/>
    <w:rsid w:val="00F83CFD"/>
    <w:rsid w:val="00F86651"/>
    <w:rsid w:val="00F92D40"/>
    <w:rsid w:val="00F94647"/>
    <w:rsid w:val="00F96B06"/>
    <w:rsid w:val="00F96DEA"/>
    <w:rsid w:val="00FA0D36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7C7B4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7C7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885E0-1E31-4A5E-8710-D442282B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3695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6</cp:revision>
  <cp:lastPrinted>2025-04-03T11:34:00Z</cp:lastPrinted>
  <dcterms:created xsi:type="dcterms:W3CDTF">2026-02-27T14:24:00Z</dcterms:created>
  <dcterms:modified xsi:type="dcterms:W3CDTF">2026-03-06T13:57:00Z</dcterms:modified>
</cp:coreProperties>
</file>