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787C8825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2F16F7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E14509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D58DBC" w14:textId="77777777" w:rsidR="00FD305A" w:rsidRPr="00797A79" w:rsidRDefault="00FD305A" w:rsidP="00FD305A">
      <w:pPr>
        <w:jc w:val="both"/>
        <w:rPr>
          <w:rFonts w:ascii="Times New Roman" w:hAnsi="Times New Roman"/>
          <w:sz w:val="24"/>
          <w:szCs w:val="24"/>
        </w:rPr>
      </w:pPr>
      <w:r w:rsidRPr="00797A79">
        <w:rPr>
          <w:rFonts w:ascii="Times New Roman" w:hAnsi="Times New Roman"/>
          <w:sz w:val="24"/>
          <w:szCs w:val="24"/>
        </w:rPr>
        <w:t>Sugerir a realização de estudos técnicos para implantação de sistema adequado de drenagem no pátio da Escola Municipal Castro Alves e do Jardim de Infância Cantinho Alegre.</w:t>
      </w:r>
    </w:p>
    <w:p w14:paraId="62AB6439" w14:textId="77777777" w:rsidR="00FD305A" w:rsidRPr="00797A79" w:rsidRDefault="00FD305A" w:rsidP="00FD30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com o</w:t>
      </w:r>
      <w:r w:rsidRPr="00797A79">
        <w:rPr>
          <w:rFonts w:ascii="Times New Roman" w:hAnsi="Times New Roman"/>
          <w:sz w:val="24"/>
          <w:szCs w:val="24"/>
        </w:rPr>
        <w:t xml:space="preserve"> objetivo atender demanda da comunidade escolar, tendo em vista que, em dias de chuvas, o pátio das referidas unidades escolares fica alagado, causando transtornos a alunos, professores, servidores e demais usuários do espaço.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7A79">
        <w:rPr>
          <w:rFonts w:ascii="Times New Roman" w:hAnsi="Times New Roman"/>
          <w:sz w:val="24"/>
          <w:szCs w:val="24"/>
        </w:rPr>
        <w:t xml:space="preserve">O acúmulo de água no pátio, além de dificultar a utilização do ambiente para atividades pedagógicas, recreativas e eventos escolares, </w:t>
      </w:r>
      <w:r>
        <w:rPr>
          <w:rFonts w:ascii="Times New Roman" w:hAnsi="Times New Roman"/>
          <w:sz w:val="24"/>
          <w:szCs w:val="24"/>
        </w:rPr>
        <w:t>pode provocar</w:t>
      </w:r>
      <w:r w:rsidRPr="00797A79">
        <w:rPr>
          <w:rFonts w:ascii="Times New Roman" w:hAnsi="Times New Roman"/>
          <w:sz w:val="24"/>
          <w:szCs w:val="24"/>
        </w:rPr>
        <w:t xml:space="preserve"> infiltrações na estrutura do prédio, o que pode comprometer a conservação do patrimônio público e gerar custos ainda maiores com manutenções futuras.</w:t>
      </w:r>
    </w:p>
    <w:p w14:paraId="3D021F90" w14:textId="77777777" w:rsidR="00410401" w:rsidRDefault="00410401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5B8316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365E638E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F16F7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C65C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32BEB"/>
    <w:rsid w:val="00340D4C"/>
    <w:rsid w:val="003474A9"/>
    <w:rsid w:val="003513CA"/>
    <w:rsid w:val="00352E66"/>
    <w:rsid w:val="00372E36"/>
    <w:rsid w:val="00374523"/>
    <w:rsid w:val="003800A2"/>
    <w:rsid w:val="00381D73"/>
    <w:rsid w:val="003836BE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92926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40A28"/>
    <w:rsid w:val="00C4501A"/>
    <w:rsid w:val="00C465C5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7AA3"/>
    <w:rsid w:val="00FD305A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2026-02-09T19:56:00Z</cp:lastPrinted>
  <dcterms:created xsi:type="dcterms:W3CDTF">2026-03-02T18:42:00Z</dcterms:created>
  <dcterms:modified xsi:type="dcterms:W3CDTF">2026-03-02T18:52:00Z</dcterms:modified>
</cp:coreProperties>
</file>