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7EAC" w14:textId="77777777" w:rsidR="00AC79A4" w:rsidRDefault="00AC79A4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64F99" w14:textId="08AA0604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0B726F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55C6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0B726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6CF9D945" w14:textId="77777777" w:rsidR="00AC79A4" w:rsidRDefault="00AC79A4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BFE8B6" w14:textId="77777777" w:rsidR="00AC79A4" w:rsidRDefault="00AC79A4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ABED5" w14:textId="77777777" w:rsidR="00E55C63" w:rsidRPr="00E55C63" w:rsidRDefault="00E55C63" w:rsidP="00E55C63">
      <w:pPr>
        <w:pStyle w:val="NormalWeb"/>
        <w:jc w:val="both"/>
      </w:pPr>
      <w:r w:rsidRPr="00E55C63">
        <w:t>Os vereadores que a esta subscrevem, nos termos do Regimento Interno, submetem à deliberação do Plenário da Câmara Municipal de Schroeder moção nos seguintes termos:</w:t>
      </w:r>
    </w:p>
    <w:p w14:paraId="224975CC" w14:textId="74FAA2D2" w:rsidR="00E55C63" w:rsidRPr="00E55C63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que a segurança pública é direito fundamental do cidadão e dever do Estado, nos termos do art. 144 da Constituição Federal, sendo indispensável à preservação da ordem pública e da </w:t>
      </w:r>
      <w:r>
        <w:t>integridade das pessoas e do patrimônio</w:t>
      </w:r>
      <w:r w:rsidRPr="00E55C63">
        <w:t>;</w:t>
      </w:r>
    </w:p>
    <w:p w14:paraId="7738EA8C" w14:textId="77777777" w:rsidR="00E55C63" w:rsidRPr="00E55C63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que o Município de Schroeder conta atualmente com apenas 13 (treze) policiais militares em seu efetivo, número que se mostra insuficiente diante da crescente demanda por policiamento ostensivo e preventivo;</w:t>
      </w:r>
    </w:p>
    <w:p w14:paraId="5D8AFC16" w14:textId="77777777" w:rsidR="00E55C63" w:rsidRPr="00E55C63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que municípios da região com população inferior à de Schroeder, como </w:t>
      </w:r>
      <w:r w:rsidRPr="00E55C63">
        <w:rPr>
          <w:rStyle w:val="whitespace-normal"/>
          <w:rFonts w:eastAsiaTheme="majorEastAsia"/>
        </w:rPr>
        <w:t>Massaranduba</w:t>
      </w:r>
      <w:r w:rsidRPr="00E55C63">
        <w:t xml:space="preserve"> e </w:t>
      </w:r>
      <w:r w:rsidRPr="00E55C63">
        <w:rPr>
          <w:rStyle w:val="whitespace-normal"/>
          <w:rFonts w:eastAsiaTheme="majorEastAsia"/>
        </w:rPr>
        <w:t>Corupá</w:t>
      </w:r>
      <w:r w:rsidRPr="00E55C63">
        <w:t>, dispõem de aproximadamente 18 (dezoito) policiais militares em seus respectivos efetivos;</w:t>
      </w:r>
    </w:p>
    <w:p w14:paraId="37F5C251" w14:textId="77777777" w:rsidR="00E55C63" w:rsidRPr="00E55C63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que o Município de Schroeder, além de atender sua própria população, também presta atendimento aos bairros Santa Luzia e João Pessoa, pertencentes ao Município de </w:t>
      </w:r>
      <w:r w:rsidRPr="00E55C63">
        <w:rPr>
          <w:rStyle w:val="whitespace-normal"/>
          <w:rFonts w:eastAsiaTheme="majorEastAsia"/>
        </w:rPr>
        <w:t>Jaraguá do Sul</w:t>
      </w:r>
      <w:r w:rsidRPr="00E55C63">
        <w:t>, ampliando significativamente a área territorial e o contingente populacional sob sua responsabilidade operacional;</w:t>
      </w:r>
    </w:p>
    <w:p w14:paraId="6A2C6D99" w14:textId="77777777" w:rsidR="00E55C63" w:rsidRPr="00E55C63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a necessidade permanente de manutenção da ordem pública, de reforço no policiamento ostensivo, de prevenção à criminalidade e de garantia de maior sensação de segurança à população;</w:t>
      </w:r>
    </w:p>
    <w:p w14:paraId="45756E0F" w14:textId="77777777" w:rsidR="00E55C63" w:rsidRPr="00E55C63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 xml:space="preserve"> que o adequado dimensionamento do efetivo da </w:t>
      </w:r>
      <w:r w:rsidRPr="00E55C63">
        <w:rPr>
          <w:rStyle w:val="whitespace-normal"/>
          <w:rFonts w:eastAsiaTheme="majorEastAsia"/>
        </w:rPr>
        <w:t>Polícia Militar de Santa Catarina</w:t>
      </w:r>
      <w:r w:rsidRPr="00E55C63">
        <w:t xml:space="preserve"> é medida essencial para assegurar a eficiência das ações de patrulhamento, atendimento de ocorrências, fiscalização e presença comunitária;</w:t>
      </w:r>
    </w:p>
    <w:p w14:paraId="450C095E" w14:textId="77777777" w:rsidR="00E55C63" w:rsidRPr="00E55C63" w:rsidRDefault="00E55C63" w:rsidP="00E55C63">
      <w:pPr>
        <w:pStyle w:val="NormalWeb"/>
        <w:jc w:val="both"/>
      </w:pPr>
      <w:r w:rsidRPr="00E55C63">
        <w:rPr>
          <w:rStyle w:val="Forte"/>
          <w:rFonts w:eastAsiaTheme="majorEastAsia"/>
          <w:b w:val="0"/>
          <w:bCs w:val="0"/>
        </w:rPr>
        <w:t>Considerando</w:t>
      </w:r>
      <w:r w:rsidRPr="00E55C63">
        <w:t>, por fim, que o reforço do efetivo contribuirá diretamente para a redução de índices criminais, maior agilidade no atendimento de ocorrências e fortalecimento da confiança da comunidade nas instituições de segurança pública.</w:t>
      </w:r>
    </w:p>
    <w:p w14:paraId="79D045C5" w14:textId="77777777" w:rsidR="00E55C63" w:rsidRDefault="00E55C63" w:rsidP="00E55C63">
      <w:pPr>
        <w:pStyle w:val="NormalWeb"/>
        <w:jc w:val="both"/>
      </w:pPr>
      <w:r>
        <w:t xml:space="preserve">A Câmara Municipal de Schroeder, atendendo proposição dos vereadores que abaixo subscrevem, </w:t>
      </w:r>
      <w:r>
        <w:rPr>
          <w:rStyle w:val="Forte"/>
          <w:rFonts w:eastAsiaTheme="majorEastAsia"/>
        </w:rPr>
        <w:t>APELA</w:t>
      </w:r>
      <w:r>
        <w:t xml:space="preserve"> ao Governo do Estado de Santa Catarina e à </w:t>
      </w:r>
      <w:r>
        <w:rPr>
          <w:rStyle w:val="whitespace-normal"/>
          <w:rFonts w:eastAsiaTheme="majorEastAsia"/>
        </w:rPr>
        <w:t>Secretaria de Estado da Segurança Pública de Santa Catarina</w:t>
      </w:r>
      <w:r>
        <w:t xml:space="preserve"> para que promovam o envio e a lotação de mais policiais militares para o Município de Schroeder, adequando o efetivo local à real demanda operacional e populacional atendida.</w:t>
      </w:r>
    </w:p>
    <w:p w14:paraId="4BA60E2D" w14:textId="1DF9F2E2" w:rsidR="00BA5851" w:rsidRPr="00BA5851" w:rsidRDefault="00BA5851" w:rsidP="00BA5851">
      <w:pPr>
        <w:pStyle w:val="NormalWeb"/>
        <w:jc w:val="both"/>
      </w:pPr>
      <w:r w:rsidRPr="00BA5851">
        <w:t>Os vereadores solicitam que, após aprovada, a presente Moção seja encaminhada</w:t>
      </w:r>
      <w:r w:rsidRPr="00BA5851">
        <w:t xml:space="preserve">, </w:t>
      </w:r>
      <w:r w:rsidRPr="00BA5851">
        <w:t xml:space="preserve">ao Excelentíssimo Senhor Governador do Estado de Santa Catarina, </w:t>
      </w:r>
      <w:r w:rsidRPr="00BA5851">
        <w:rPr>
          <w:rStyle w:val="whitespace-normal"/>
          <w:rFonts w:eastAsiaTheme="majorEastAsia"/>
        </w:rPr>
        <w:t>Jorginho Mello</w:t>
      </w:r>
      <w:r w:rsidRPr="00BA5851">
        <w:t>;</w:t>
      </w:r>
      <w:r w:rsidRPr="00BA5851">
        <w:t xml:space="preserve"> </w:t>
      </w:r>
      <w:r w:rsidRPr="00BA5851">
        <w:t xml:space="preserve">ao Secretário de Estado da Segurança Pública de Santa Catarina, </w:t>
      </w:r>
      <w:r w:rsidRPr="00BA5851">
        <w:rPr>
          <w:rStyle w:val="whitespace-normal"/>
          <w:rFonts w:eastAsiaTheme="majorEastAsia"/>
        </w:rPr>
        <w:t>Flávio Rogério Pereira Graff</w:t>
      </w:r>
      <w:r w:rsidRPr="00BA5851">
        <w:t>;</w:t>
      </w:r>
      <w:r w:rsidRPr="00BA5851">
        <w:t xml:space="preserve"> </w:t>
      </w:r>
      <w:r w:rsidRPr="00BA5851">
        <w:t xml:space="preserve">ao Comandante do 14º Batalhão de Polícia Militar, Tenente-Coronel </w:t>
      </w:r>
      <w:r w:rsidRPr="00BA5851">
        <w:rPr>
          <w:rStyle w:val="whitespace-normal"/>
          <w:rFonts w:eastAsiaTheme="majorEastAsia"/>
        </w:rPr>
        <w:t>Fernando Luiz Lopes</w:t>
      </w:r>
      <w:r w:rsidRPr="00BA5851">
        <w:t>;</w:t>
      </w:r>
      <w:r w:rsidRPr="00BA5851">
        <w:t xml:space="preserve"> </w:t>
      </w:r>
      <w:r w:rsidRPr="00BA5851">
        <w:t xml:space="preserve">e ao </w:t>
      </w:r>
      <w:r w:rsidRPr="00BA5851">
        <w:lastRenderedPageBreak/>
        <w:t xml:space="preserve">Comandante responsável pelo policiamento no Município de Schroeder, 1º Sargento </w:t>
      </w:r>
      <w:r w:rsidRPr="00BA5851">
        <w:rPr>
          <w:rStyle w:val="whitespace-normal"/>
          <w:rFonts w:eastAsiaTheme="majorEastAsia"/>
        </w:rPr>
        <w:t>Diego Santos Ferrão</w:t>
      </w:r>
      <w:r w:rsidRPr="00BA5851">
        <w:t>.</w:t>
      </w:r>
    </w:p>
    <w:p w14:paraId="1CB00F29" w14:textId="508FE244" w:rsidR="00A548B4" w:rsidRPr="00BE33FA" w:rsidRDefault="00A548B4" w:rsidP="00BE3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BA5851">
        <w:rPr>
          <w:rFonts w:ascii="Times New Roman" w:hAnsi="Times New Roman" w:cs="Times New Roman"/>
          <w:sz w:val="24"/>
          <w:szCs w:val="24"/>
        </w:rPr>
        <w:t>02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</w:t>
      </w:r>
      <w:r w:rsidR="00BA5851">
        <w:rPr>
          <w:rFonts w:ascii="Times New Roman" w:hAnsi="Times New Roman" w:cs="Times New Roman"/>
          <w:sz w:val="24"/>
          <w:szCs w:val="24"/>
        </w:rPr>
        <w:t>março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202</w:t>
      </w:r>
      <w:r w:rsidR="000B726F">
        <w:rPr>
          <w:rFonts w:ascii="Times New Roman" w:hAnsi="Times New Roman" w:cs="Times New Roman"/>
          <w:sz w:val="24"/>
          <w:szCs w:val="24"/>
        </w:rPr>
        <w:t>6</w:t>
      </w:r>
      <w:r w:rsidRPr="00BE33FA">
        <w:rPr>
          <w:rFonts w:ascii="Times New Roman" w:hAnsi="Times New Roman" w:cs="Times New Roman"/>
          <w:sz w:val="24"/>
          <w:szCs w:val="24"/>
        </w:rPr>
        <w:t>.</w:t>
      </w:r>
    </w:p>
    <w:p w14:paraId="2CF20C90" w14:textId="77777777" w:rsidR="00BA5851" w:rsidRDefault="00BA5851" w:rsidP="00BA5851">
      <w:pPr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45E68B" w14:textId="77777777" w:rsidR="00AC79A4" w:rsidRDefault="00AC79A4" w:rsidP="00BA5851">
      <w:pPr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516362" w14:textId="77777777" w:rsidR="00AC79A4" w:rsidRDefault="00AC79A4" w:rsidP="00BA5851">
      <w:pPr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</w:rPr>
        <w:sectPr w:rsidR="00AC79A4" w:rsidSect="00BA5851">
          <w:footerReference w:type="default" r:id="rId8"/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</w:p>
    <w:p w14:paraId="2E79156A" w14:textId="26C57C34" w:rsidR="00BA5851" w:rsidRDefault="00BA5851" w:rsidP="00BA5851">
      <w:pPr>
        <w:tabs>
          <w:tab w:val="center" w:pos="45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Scheila E. E. Ewald</w:t>
      </w:r>
    </w:p>
    <w:p w14:paraId="7637521B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1A5B4D73" w14:textId="77777777" w:rsidR="00E8490B" w:rsidRDefault="00E8490B" w:rsidP="00BA585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F0723A7" w14:textId="77777777" w:rsidR="00BA5851" w:rsidRDefault="00BA5851" w:rsidP="00BA585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3840307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D. Furtado</w:t>
      </w:r>
    </w:p>
    <w:p w14:paraId="0A74F631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441576B0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A360CD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772352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Ana C. L. de Oliveira</w:t>
      </w:r>
    </w:p>
    <w:p w14:paraId="2392AB0D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CB8D648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67646" w14:textId="77777777" w:rsidR="00AC79A4" w:rsidRDefault="00AC79A4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169B6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Guerino Ferreira</w:t>
      </w:r>
    </w:p>
    <w:p w14:paraId="534157FD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4364C11E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6FE267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3593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5C3593">
        <w:rPr>
          <w:rFonts w:ascii="Times New Roman" w:hAnsi="Times New Roman" w:cs="Times New Roman"/>
          <w:sz w:val="24"/>
          <w:szCs w:val="24"/>
        </w:rPr>
        <w:t xml:space="preserve"> P. Lange</w:t>
      </w:r>
    </w:p>
    <w:p w14:paraId="514D54CC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8691A0F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97B69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03A0109D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00FFBBEC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EA6BD2" w14:textId="60BBADF2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Miriã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F. S. Gonçalves</w:t>
      </w:r>
    </w:p>
    <w:p w14:paraId="2EAA039F" w14:textId="013AA7AB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em exercício</w:t>
      </w:r>
    </w:p>
    <w:p w14:paraId="5FDCB348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9B827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 xml:space="preserve">Ronan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Minatti</w:t>
      </w:r>
      <w:proofErr w:type="spellEnd"/>
    </w:p>
    <w:p w14:paraId="4BFA931C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66EA80B9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91418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3593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C3593">
        <w:rPr>
          <w:rFonts w:ascii="Times New Roman" w:hAnsi="Times New Roman" w:cs="Times New Roman"/>
          <w:sz w:val="24"/>
          <w:szCs w:val="24"/>
        </w:rPr>
        <w:t xml:space="preserve"> Karsten</w:t>
      </w:r>
    </w:p>
    <w:p w14:paraId="6D64C338" w14:textId="77777777" w:rsidR="00BA5851" w:rsidRPr="005C3593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C5E6504" w14:textId="77777777" w:rsidR="00BA5851" w:rsidRDefault="00BA5851" w:rsidP="00BA5851">
      <w:pPr>
        <w:jc w:val="center"/>
        <w:rPr>
          <w:rFonts w:ascii="Times New Roman" w:hAnsi="Times New Roman" w:cs="Times New Roman"/>
          <w:sz w:val="24"/>
          <w:szCs w:val="24"/>
        </w:rPr>
        <w:sectPr w:rsidR="00BA5851" w:rsidSect="00BA5851">
          <w:type w:val="continuous"/>
          <w:pgSz w:w="11906" w:h="16838"/>
          <w:pgMar w:top="1701" w:right="1418" w:bottom="1418" w:left="1418" w:header="709" w:footer="709" w:gutter="0"/>
          <w:cols w:num="2" w:space="708"/>
          <w:docGrid w:linePitch="360"/>
        </w:sectPr>
      </w:pPr>
    </w:p>
    <w:p w14:paraId="4DA227C4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E6E9C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4B90C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07E89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5E818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5CC72" w14:textId="77777777" w:rsidR="00BA5851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32080" w14:textId="77777777" w:rsidR="00BA5851" w:rsidRPr="005C3593" w:rsidRDefault="00BA5851" w:rsidP="00BA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5AE47" w14:textId="18C71EEA" w:rsidR="009250AD" w:rsidRPr="000E5DFD" w:rsidRDefault="00A548B4" w:rsidP="00BA585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0E5DFD" w:rsidSect="00BA585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EB5F" w14:textId="37BD303D" w:rsidR="000454C1" w:rsidRDefault="000454C1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454C1"/>
    <w:rsid w:val="00072333"/>
    <w:rsid w:val="0007733F"/>
    <w:rsid w:val="000930EA"/>
    <w:rsid w:val="000B726F"/>
    <w:rsid w:val="000D17A1"/>
    <w:rsid w:val="000E5DFD"/>
    <w:rsid w:val="000F307A"/>
    <w:rsid w:val="0014471E"/>
    <w:rsid w:val="001508C6"/>
    <w:rsid w:val="001869E6"/>
    <w:rsid w:val="001A0EDE"/>
    <w:rsid w:val="002534E0"/>
    <w:rsid w:val="002654D8"/>
    <w:rsid w:val="00286024"/>
    <w:rsid w:val="002A1573"/>
    <w:rsid w:val="002B5748"/>
    <w:rsid w:val="002F30F5"/>
    <w:rsid w:val="00315A86"/>
    <w:rsid w:val="00381AF6"/>
    <w:rsid w:val="004925E1"/>
    <w:rsid w:val="004A11FD"/>
    <w:rsid w:val="004D2BD5"/>
    <w:rsid w:val="00551741"/>
    <w:rsid w:val="005555A7"/>
    <w:rsid w:val="005F17A2"/>
    <w:rsid w:val="005F30DF"/>
    <w:rsid w:val="00624C0C"/>
    <w:rsid w:val="00676DB0"/>
    <w:rsid w:val="00693758"/>
    <w:rsid w:val="006B15B4"/>
    <w:rsid w:val="006D3EC4"/>
    <w:rsid w:val="006E5CAC"/>
    <w:rsid w:val="007B15A2"/>
    <w:rsid w:val="007E1EFE"/>
    <w:rsid w:val="007E5F9A"/>
    <w:rsid w:val="00827BA6"/>
    <w:rsid w:val="008C3A1F"/>
    <w:rsid w:val="008C5097"/>
    <w:rsid w:val="009250AD"/>
    <w:rsid w:val="00933552"/>
    <w:rsid w:val="009B5229"/>
    <w:rsid w:val="009E5D56"/>
    <w:rsid w:val="00A13E52"/>
    <w:rsid w:val="00A548B4"/>
    <w:rsid w:val="00A8604E"/>
    <w:rsid w:val="00A92612"/>
    <w:rsid w:val="00A92F81"/>
    <w:rsid w:val="00AC79A4"/>
    <w:rsid w:val="00AF30E2"/>
    <w:rsid w:val="00AF3227"/>
    <w:rsid w:val="00B31206"/>
    <w:rsid w:val="00B339FE"/>
    <w:rsid w:val="00B37EF6"/>
    <w:rsid w:val="00B86E2C"/>
    <w:rsid w:val="00BA5851"/>
    <w:rsid w:val="00BE33FA"/>
    <w:rsid w:val="00C14B33"/>
    <w:rsid w:val="00C23877"/>
    <w:rsid w:val="00C64D34"/>
    <w:rsid w:val="00D76A56"/>
    <w:rsid w:val="00D93991"/>
    <w:rsid w:val="00E30D73"/>
    <w:rsid w:val="00E55C63"/>
    <w:rsid w:val="00E8490B"/>
    <w:rsid w:val="00E854C8"/>
    <w:rsid w:val="00EE1FB8"/>
    <w:rsid w:val="00EF3272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  <w:style w:type="paragraph" w:styleId="NormalWeb">
    <w:name w:val="Normal (Web)"/>
    <w:basedOn w:val="Normal"/>
    <w:uiPriority w:val="99"/>
    <w:semiHidden/>
    <w:unhideWhenUsed/>
    <w:rsid w:val="00E5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C63"/>
    <w:rPr>
      <w:b/>
      <w:bCs/>
    </w:rPr>
  </w:style>
  <w:style w:type="character" w:customStyle="1" w:styleId="whitespace-normal">
    <w:name w:val="whitespace-normal"/>
    <w:basedOn w:val="Fontepargpadro"/>
    <w:rsid w:val="00E5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Juridico</cp:lastModifiedBy>
  <cp:revision>3</cp:revision>
  <cp:lastPrinted>2025-09-15T16:41:00Z</cp:lastPrinted>
  <dcterms:created xsi:type="dcterms:W3CDTF">2026-02-27T12:57:00Z</dcterms:created>
  <dcterms:modified xsi:type="dcterms:W3CDTF">2026-02-27T13:18:00Z</dcterms:modified>
</cp:coreProperties>
</file>