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45FA04C5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40040">
        <w:rPr>
          <w:rFonts w:ascii="Times New (W1)" w:eastAsia="Times New Roman" w:hAnsi="Times New (W1)"/>
          <w:sz w:val="28"/>
          <w:szCs w:val="28"/>
          <w:lang w:eastAsia="pt-BR"/>
        </w:rPr>
        <w:t>116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76421E">
        <w:rPr>
          <w:rFonts w:ascii="Times New (W1)" w:eastAsia="Times New Roman" w:hAnsi="Times New (W1)"/>
          <w:sz w:val="28"/>
          <w:szCs w:val="28"/>
          <w:lang w:eastAsia="pt-BR"/>
        </w:rPr>
        <w:t>6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08C24E6" w14:textId="77777777" w:rsidR="000F675B" w:rsidRPr="0075570F" w:rsidRDefault="000F675B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78AF0F0F" w:rsid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VEREADOR </w:t>
      </w:r>
      <w:r w:rsidR="00CB0AAB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GUERINO FERREIRA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4A5B091" w14:textId="63AA2D9B" w:rsidR="0076421E" w:rsidRPr="00836651" w:rsidRDefault="0076421E" w:rsidP="0076421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abaixo assinad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836651">
        <w:rPr>
          <w:rFonts w:ascii="Times New Roman" w:eastAsia="Times New Roman" w:hAnsi="Times New Roman"/>
          <w:sz w:val="24"/>
          <w:szCs w:val="28"/>
          <w:lang w:eastAsia="pt-BR"/>
        </w:rPr>
        <w:t>, nos termos do regimento interno, vem, respeitosamente, apresentar a presente indicação, para que dela se dê ciência no Expediente da Sessão e, após, seja encaminhada ao Poder Executivo, a qual visa:</w:t>
      </w:r>
    </w:p>
    <w:p w14:paraId="54A53605" w14:textId="77777777" w:rsidR="0075570F" w:rsidRPr="00972A23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2395D86D" w14:textId="77777777" w:rsidR="00D40040" w:rsidRPr="00030150" w:rsidRDefault="00D40040" w:rsidP="00D40040">
      <w:pPr>
        <w:jc w:val="both"/>
        <w:rPr>
          <w:rFonts w:ascii="Times New Roman" w:hAnsi="Times New Roman"/>
          <w:sz w:val="24"/>
          <w:szCs w:val="24"/>
        </w:rPr>
      </w:pPr>
      <w:r w:rsidRPr="00030150">
        <w:rPr>
          <w:rFonts w:ascii="Times New Roman" w:hAnsi="Times New Roman"/>
          <w:sz w:val="24"/>
          <w:szCs w:val="24"/>
        </w:rPr>
        <w:t xml:space="preserve">Sugerir análise de viabilidade para a instalação de sinalização </w:t>
      </w:r>
      <w:r>
        <w:rPr>
          <w:rFonts w:ascii="Times New Roman" w:hAnsi="Times New Roman"/>
          <w:sz w:val="24"/>
          <w:szCs w:val="24"/>
        </w:rPr>
        <w:t xml:space="preserve">vertical </w:t>
      </w:r>
      <w:r w:rsidRPr="00030150">
        <w:rPr>
          <w:rFonts w:ascii="Times New Roman" w:hAnsi="Times New Roman"/>
          <w:sz w:val="24"/>
          <w:szCs w:val="24"/>
        </w:rPr>
        <w:t>de trânsito com placas de "PARE" na Rua Mario Bagatolli, especificamente no entroncamento com a marginal do viaduto da BR 280.</w:t>
      </w:r>
    </w:p>
    <w:p w14:paraId="469CA5CA" w14:textId="77777777" w:rsidR="00D40040" w:rsidRPr="00030150" w:rsidRDefault="00D40040" w:rsidP="00D40040">
      <w:pPr>
        <w:jc w:val="both"/>
        <w:rPr>
          <w:rFonts w:ascii="Times New Roman" w:hAnsi="Times New Roman"/>
          <w:sz w:val="24"/>
          <w:szCs w:val="24"/>
        </w:rPr>
      </w:pPr>
      <w:r w:rsidRPr="00030150">
        <w:rPr>
          <w:rFonts w:ascii="Times New Roman" w:hAnsi="Times New Roman"/>
          <w:sz w:val="24"/>
          <w:szCs w:val="24"/>
        </w:rPr>
        <w:t>Justifica-se, com o objetivo de reduzir o risco de acidentes, garantindo maior segurança para motoristas, ciclistas e pedestres, além de organizar o fluxo de veículos, evitando conflitos de tráfego e facilitar a compreensão das regras de prioridade no cruzamento, promovendo a educação no trânsito.</w:t>
      </w: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4BD23534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DD3EB1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D40040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DB2F0C">
        <w:rPr>
          <w:rFonts w:ascii="Times New Roman" w:eastAsia="Times New Roman" w:hAnsi="Times New Roman"/>
          <w:sz w:val="24"/>
          <w:szCs w:val="28"/>
          <w:lang w:eastAsia="pt-BR"/>
        </w:rPr>
        <w:t>abril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76421E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7043B07" w14:textId="77777777" w:rsidR="00980616" w:rsidRDefault="00980616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75F77A11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76421E">
        <w:rPr>
          <w:rFonts w:ascii="Times New Roman" w:eastAsia="Times New Roman" w:hAnsi="Times New Roman"/>
          <w:sz w:val="24"/>
          <w:szCs w:val="28"/>
          <w:lang w:eastAsia="pt-BR"/>
        </w:rPr>
        <w:t xml:space="preserve"> autor</w:t>
      </w:r>
      <w:r w:rsidR="00EF2EF6">
        <w:rPr>
          <w:rFonts w:ascii="Times New Roman" w:eastAsia="Times New Roman" w:hAnsi="Times New Roman"/>
          <w:sz w:val="24"/>
          <w:szCs w:val="28"/>
          <w:lang w:eastAsia="pt-BR"/>
        </w:rPr>
        <w:t>: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CB0AAB">
        <w:rPr>
          <w:rFonts w:ascii="Times New Roman" w:eastAsia="Times New Roman" w:hAnsi="Times New Roman"/>
          <w:sz w:val="24"/>
          <w:szCs w:val="28"/>
          <w:lang w:eastAsia="pt-BR"/>
        </w:rPr>
        <w:t>Guerino Ferreira</w:t>
      </w:r>
    </w:p>
    <w:p w14:paraId="209E99C7" w14:textId="77777777" w:rsidR="00EF2EF6" w:rsidRDefault="00EF2EF6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B15A44B" w14:textId="77777777" w:rsidR="00A61A34" w:rsidRDefault="00A61A34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9CB0FAC" w14:textId="62CAFED2" w:rsidR="0076421E" w:rsidRPr="0075570F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2E2521DC" w14:textId="77777777" w:rsidR="0076421E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BA4AFC">
        <w:rPr>
          <w:rFonts w:ascii="Times New Roman" w:eastAsia="Times New Roman" w:hAnsi="Times New Roman"/>
          <w:sz w:val="24"/>
          <w:szCs w:val="28"/>
          <w:lang w:eastAsia="pt-BR"/>
        </w:rPr>
        <w:t>Scheila Emilene Engelmann Ewald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6190CFBC" w14:textId="77777777" w:rsidR="0076421E" w:rsidRPr="0075570F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0B7E3ED5" w14:textId="77777777" w:rsidR="0076421E" w:rsidRDefault="0076421E" w:rsidP="0076421E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7610AD92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D40040">
        <w:rPr>
          <w:rFonts w:ascii="Times New Roman" w:eastAsia="Times New Roman" w:hAnsi="Times New Roman"/>
          <w:sz w:val="20"/>
          <w:szCs w:val="20"/>
          <w:lang w:eastAsia="pt-BR"/>
        </w:rPr>
        <w:t>02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D40040">
        <w:rPr>
          <w:rFonts w:ascii="Times New Roman" w:eastAsia="Times New Roman" w:hAnsi="Times New Roman"/>
          <w:sz w:val="20"/>
          <w:szCs w:val="20"/>
          <w:lang w:eastAsia="pt-BR"/>
        </w:rPr>
        <w:t>4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76421E">
        <w:rPr>
          <w:rFonts w:ascii="Times New Roman" w:eastAsia="Times New Roman" w:hAnsi="Times New Roman"/>
          <w:sz w:val="20"/>
          <w:szCs w:val="20"/>
          <w:lang w:eastAsia="pt-BR"/>
        </w:rPr>
        <w:t>6</w:t>
      </w:r>
    </w:p>
    <w:p w14:paraId="6E71952E" w14:textId="77777777" w:rsidR="003030B3" w:rsidRPr="0075570F" w:rsidRDefault="003030B3" w:rsidP="0075570F"/>
    <w:sectPr w:rsidR="003030B3" w:rsidRPr="0075570F" w:rsidSect="000F675B">
      <w:footerReference w:type="default" r:id="rId7"/>
      <w:pgSz w:w="11907" w:h="16840" w:code="9"/>
      <w:pgMar w:top="2552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EE8D0" w14:textId="77777777" w:rsidR="000F675B" w:rsidRDefault="000F675B" w:rsidP="000F675B">
      <w:pPr>
        <w:spacing w:after="0" w:line="240" w:lineRule="auto"/>
      </w:pPr>
      <w:r>
        <w:separator/>
      </w:r>
    </w:p>
  </w:endnote>
  <w:endnote w:type="continuationSeparator" w:id="0">
    <w:p w14:paraId="670364AB" w14:textId="77777777" w:rsidR="000F675B" w:rsidRDefault="000F675B" w:rsidP="000F6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E6B59" w14:textId="3CD95C35" w:rsidR="000F675B" w:rsidRDefault="000F675B">
    <w:pPr>
      <w:pStyle w:val="Rodap"/>
      <w:jc w:val="center"/>
    </w:pPr>
  </w:p>
  <w:p w14:paraId="06C7942D" w14:textId="77777777" w:rsidR="000F675B" w:rsidRDefault="000F675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3A617" w14:textId="77777777" w:rsidR="000F675B" w:rsidRDefault="000F675B" w:rsidP="000F675B">
      <w:pPr>
        <w:spacing w:after="0" w:line="240" w:lineRule="auto"/>
      </w:pPr>
      <w:r>
        <w:separator/>
      </w:r>
    </w:p>
  </w:footnote>
  <w:footnote w:type="continuationSeparator" w:id="0">
    <w:p w14:paraId="79EC1453" w14:textId="77777777" w:rsidR="000F675B" w:rsidRDefault="000F675B" w:rsidP="000F67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91295"/>
    <w:rsid w:val="000A182E"/>
    <w:rsid w:val="000C0C01"/>
    <w:rsid w:val="000C217B"/>
    <w:rsid w:val="000C535A"/>
    <w:rsid w:val="000F675B"/>
    <w:rsid w:val="00123C75"/>
    <w:rsid w:val="00131C40"/>
    <w:rsid w:val="00136FB4"/>
    <w:rsid w:val="00154D97"/>
    <w:rsid w:val="001821FD"/>
    <w:rsid w:val="001845E1"/>
    <w:rsid w:val="001A25DF"/>
    <w:rsid w:val="001C4290"/>
    <w:rsid w:val="001C7460"/>
    <w:rsid w:val="001D141E"/>
    <w:rsid w:val="001F35CA"/>
    <w:rsid w:val="002203CC"/>
    <w:rsid w:val="00236CD4"/>
    <w:rsid w:val="00247CA9"/>
    <w:rsid w:val="00255390"/>
    <w:rsid w:val="0026263D"/>
    <w:rsid w:val="00266315"/>
    <w:rsid w:val="00267D48"/>
    <w:rsid w:val="002749A2"/>
    <w:rsid w:val="002C0DA2"/>
    <w:rsid w:val="002D2ACF"/>
    <w:rsid w:val="002F04D0"/>
    <w:rsid w:val="002F2A75"/>
    <w:rsid w:val="002F4070"/>
    <w:rsid w:val="003030B3"/>
    <w:rsid w:val="00381D73"/>
    <w:rsid w:val="003A08C8"/>
    <w:rsid w:val="00402960"/>
    <w:rsid w:val="00410336"/>
    <w:rsid w:val="00431BDF"/>
    <w:rsid w:val="004551AB"/>
    <w:rsid w:val="00463C65"/>
    <w:rsid w:val="0046500D"/>
    <w:rsid w:val="004B3344"/>
    <w:rsid w:val="004B354B"/>
    <w:rsid w:val="004D6296"/>
    <w:rsid w:val="004F084D"/>
    <w:rsid w:val="004F5914"/>
    <w:rsid w:val="004F7B60"/>
    <w:rsid w:val="005044B7"/>
    <w:rsid w:val="00506EE6"/>
    <w:rsid w:val="0053668A"/>
    <w:rsid w:val="00563F64"/>
    <w:rsid w:val="00596D07"/>
    <w:rsid w:val="005B632C"/>
    <w:rsid w:val="005B66CA"/>
    <w:rsid w:val="005C3466"/>
    <w:rsid w:val="00605E35"/>
    <w:rsid w:val="00606826"/>
    <w:rsid w:val="0062401D"/>
    <w:rsid w:val="00652F92"/>
    <w:rsid w:val="00657789"/>
    <w:rsid w:val="00696828"/>
    <w:rsid w:val="00697095"/>
    <w:rsid w:val="006A4372"/>
    <w:rsid w:val="006B37FC"/>
    <w:rsid w:val="007240F6"/>
    <w:rsid w:val="00735256"/>
    <w:rsid w:val="0073608C"/>
    <w:rsid w:val="007521F4"/>
    <w:rsid w:val="0075570F"/>
    <w:rsid w:val="007572FB"/>
    <w:rsid w:val="0076421E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8A0B91"/>
    <w:rsid w:val="00901DC9"/>
    <w:rsid w:val="0092455C"/>
    <w:rsid w:val="009329D2"/>
    <w:rsid w:val="009376E4"/>
    <w:rsid w:val="0095688A"/>
    <w:rsid w:val="00970395"/>
    <w:rsid w:val="00972A23"/>
    <w:rsid w:val="00980616"/>
    <w:rsid w:val="00997B97"/>
    <w:rsid w:val="009A0A64"/>
    <w:rsid w:val="009A668E"/>
    <w:rsid w:val="009C3580"/>
    <w:rsid w:val="009C529F"/>
    <w:rsid w:val="009C61ED"/>
    <w:rsid w:val="009E3CDF"/>
    <w:rsid w:val="009F3D83"/>
    <w:rsid w:val="009F4015"/>
    <w:rsid w:val="00A14B4C"/>
    <w:rsid w:val="00A14D1E"/>
    <w:rsid w:val="00A3167C"/>
    <w:rsid w:val="00A61A34"/>
    <w:rsid w:val="00A67A64"/>
    <w:rsid w:val="00A95144"/>
    <w:rsid w:val="00AA3B7D"/>
    <w:rsid w:val="00AA4AC8"/>
    <w:rsid w:val="00AB19B8"/>
    <w:rsid w:val="00AC224D"/>
    <w:rsid w:val="00AC4FB2"/>
    <w:rsid w:val="00AE4747"/>
    <w:rsid w:val="00AF52F3"/>
    <w:rsid w:val="00B2106B"/>
    <w:rsid w:val="00B27899"/>
    <w:rsid w:val="00B346DF"/>
    <w:rsid w:val="00B54C66"/>
    <w:rsid w:val="00B96F2A"/>
    <w:rsid w:val="00BA4AFC"/>
    <w:rsid w:val="00BA7BEB"/>
    <w:rsid w:val="00BD1901"/>
    <w:rsid w:val="00BE0301"/>
    <w:rsid w:val="00C172D5"/>
    <w:rsid w:val="00C2675D"/>
    <w:rsid w:val="00C50AAC"/>
    <w:rsid w:val="00C565F0"/>
    <w:rsid w:val="00C62950"/>
    <w:rsid w:val="00C75AC4"/>
    <w:rsid w:val="00C94297"/>
    <w:rsid w:val="00CA0394"/>
    <w:rsid w:val="00CB06B3"/>
    <w:rsid w:val="00CB0AAB"/>
    <w:rsid w:val="00CB6713"/>
    <w:rsid w:val="00CD3940"/>
    <w:rsid w:val="00CF7BF3"/>
    <w:rsid w:val="00D0256F"/>
    <w:rsid w:val="00D15C35"/>
    <w:rsid w:val="00D22E77"/>
    <w:rsid w:val="00D40040"/>
    <w:rsid w:val="00D81DC6"/>
    <w:rsid w:val="00D866E9"/>
    <w:rsid w:val="00D90C74"/>
    <w:rsid w:val="00DB23EF"/>
    <w:rsid w:val="00DB2F0C"/>
    <w:rsid w:val="00DC7083"/>
    <w:rsid w:val="00DD1EB1"/>
    <w:rsid w:val="00DD3EB1"/>
    <w:rsid w:val="00E16AB5"/>
    <w:rsid w:val="00E25941"/>
    <w:rsid w:val="00E41198"/>
    <w:rsid w:val="00E5757B"/>
    <w:rsid w:val="00E81B0B"/>
    <w:rsid w:val="00E82E23"/>
    <w:rsid w:val="00EA1999"/>
    <w:rsid w:val="00EC3264"/>
    <w:rsid w:val="00ED4883"/>
    <w:rsid w:val="00ED58A3"/>
    <w:rsid w:val="00EE4C00"/>
    <w:rsid w:val="00EF2EF6"/>
    <w:rsid w:val="00F00676"/>
    <w:rsid w:val="00F60F20"/>
    <w:rsid w:val="00F80057"/>
    <w:rsid w:val="00F91966"/>
    <w:rsid w:val="00FB3ACE"/>
    <w:rsid w:val="00FE4EEB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675B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0F67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675B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5</cp:revision>
  <cp:lastPrinted>2026-02-23T15:49:00Z</cp:lastPrinted>
  <dcterms:created xsi:type="dcterms:W3CDTF">2026-04-06T18:06:00Z</dcterms:created>
  <dcterms:modified xsi:type="dcterms:W3CDTF">2026-04-06T18:08:00Z</dcterms:modified>
</cp:coreProperties>
</file>