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94670B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31F1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E6839">
        <w:rPr>
          <w:rFonts w:ascii="Times New (W1)" w:eastAsia="Times New Roman" w:hAnsi="Times New (W1)"/>
          <w:sz w:val="28"/>
          <w:szCs w:val="28"/>
          <w:lang w:eastAsia="pt-BR"/>
        </w:rPr>
        <w:t>21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B0A531" w14:textId="77777777" w:rsidR="008E6839" w:rsidRDefault="008E6839" w:rsidP="008E6839">
      <w:pPr>
        <w:jc w:val="both"/>
        <w:rPr>
          <w:rFonts w:ascii="Times New Roman" w:hAnsi="Times New Roman"/>
          <w:sz w:val="24"/>
          <w:szCs w:val="24"/>
        </w:rPr>
      </w:pPr>
      <w:r w:rsidRPr="00484B33">
        <w:rPr>
          <w:rFonts w:ascii="Times New Roman" w:hAnsi="Times New Roman"/>
          <w:sz w:val="24"/>
          <w:szCs w:val="24"/>
        </w:rPr>
        <w:t xml:space="preserve">Sugerir a análise de viabilidade para a implantação da Diretoria Municipal de Trânsito, com a respectiva </w:t>
      </w:r>
      <w:r>
        <w:rPr>
          <w:rFonts w:ascii="Times New Roman" w:hAnsi="Times New Roman"/>
          <w:sz w:val="24"/>
          <w:szCs w:val="24"/>
        </w:rPr>
        <w:t>nomeação</w:t>
      </w:r>
      <w:r w:rsidRPr="00484B33">
        <w:rPr>
          <w:rFonts w:ascii="Times New Roman" w:hAnsi="Times New Roman"/>
          <w:sz w:val="24"/>
          <w:szCs w:val="24"/>
        </w:rPr>
        <w:t xml:space="preserve"> do cargo de Diretor de Trânsito e a contratação de assessoria especializada em engenharia de trânsito.</w:t>
      </w:r>
    </w:p>
    <w:p w14:paraId="61BE1095" w14:textId="77777777" w:rsidR="008E6839" w:rsidRPr="003B2776" w:rsidRDefault="008E6839" w:rsidP="008E6839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B2776">
        <w:rPr>
          <w:rFonts w:ascii="Times New Roman" w:hAnsi="Times New Roman"/>
          <w:sz w:val="24"/>
          <w:szCs w:val="24"/>
        </w:rPr>
        <w:t>A implantação da Diretoria Municipal de Trânsito visa centralizar e aprimorar a gestão do trânsito, promovendo maior segurança viária, organização e eficiência na mobilidade urbana. A nomeação do Diretor de Trânsito assegurará liderança técnica e administrativa, enquanto a contratação de assessoria especializada em engenharia de trânsito fornecerá suporte técnico essencial para planejamento, fiscalização e implementação de ações estratégicas.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2776">
        <w:rPr>
          <w:rFonts w:ascii="Times New Roman" w:hAnsi="Times New Roman"/>
          <w:sz w:val="24"/>
          <w:szCs w:val="24"/>
        </w:rPr>
        <w:t>Essa iniciativa permitirá reduzir riscos de acidentes, melhorar a fluidez do tráfego e alinhar o município às melhores práticas de gestão de trânsito, beneficiando diretamente a população.</w:t>
      </w:r>
    </w:p>
    <w:p w14:paraId="7FE3551F" w14:textId="77777777" w:rsidR="007D31F1" w:rsidRDefault="007D31F1" w:rsidP="00BD55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F53B91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E6839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E6839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171D5B0C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E6839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E6839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1243C4"/>
    <w:rsid w:val="00136FB4"/>
    <w:rsid w:val="001536CB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E528F"/>
    <w:rsid w:val="001F7A9E"/>
    <w:rsid w:val="002203CC"/>
    <w:rsid w:val="00226E6A"/>
    <w:rsid w:val="00247CA9"/>
    <w:rsid w:val="002538E9"/>
    <w:rsid w:val="0026263D"/>
    <w:rsid w:val="00266315"/>
    <w:rsid w:val="002722B0"/>
    <w:rsid w:val="00277DE9"/>
    <w:rsid w:val="002864A1"/>
    <w:rsid w:val="002964D5"/>
    <w:rsid w:val="002D23DE"/>
    <w:rsid w:val="002D2ACF"/>
    <w:rsid w:val="003030B3"/>
    <w:rsid w:val="00326525"/>
    <w:rsid w:val="003627DE"/>
    <w:rsid w:val="0037060A"/>
    <w:rsid w:val="003800A2"/>
    <w:rsid w:val="00381D73"/>
    <w:rsid w:val="003904AD"/>
    <w:rsid w:val="00395718"/>
    <w:rsid w:val="003A5188"/>
    <w:rsid w:val="003E7F04"/>
    <w:rsid w:val="00402960"/>
    <w:rsid w:val="00410336"/>
    <w:rsid w:val="004549B5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5D6DDA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2926"/>
    <w:rsid w:val="007948B7"/>
    <w:rsid w:val="007C5044"/>
    <w:rsid w:val="007D31F1"/>
    <w:rsid w:val="007D6552"/>
    <w:rsid w:val="0080079F"/>
    <w:rsid w:val="00801A10"/>
    <w:rsid w:val="008022F5"/>
    <w:rsid w:val="00830F3D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8E6839"/>
    <w:rsid w:val="0090506F"/>
    <w:rsid w:val="00917A11"/>
    <w:rsid w:val="0092441A"/>
    <w:rsid w:val="0092455C"/>
    <w:rsid w:val="009318F3"/>
    <w:rsid w:val="00952E7A"/>
    <w:rsid w:val="0095688A"/>
    <w:rsid w:val="00960113"/>
    <w:rsid w:val="00970395"/>
    <w:rsid w:val="00981AED"/>
    <w:rsid w:val="00983E7E"/>
    <w:rsid w:val="009A668E"/>
    <w:rsid w:val="009B0DBA"/>
    <w:rsid w:val="009C237F"/>
    <w:rsid w:val="009C529F"/>
    <w:rsid w:val="009C5A26"/>
    <w:rsid w:val="009D4CCF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BD555D"/>
    <w:rsid w:val="00C172D5"/>
    <w:rsid w:val="00C23A54"/>
    <w:rsid w:val="00C2675D"/>
    <w:rsid w:val="00C334F8"/>
    <w:rsid w:val="00C62950"/>
    <w:rsid w:val="00C64591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2026-03-30T18:39:00Z</cp:lastPrinted>
  <dcterms:created xsi:type="dcterms:W3CDTF">2026-04-06T18:43:00Z</dcterms:created>
  <dcterms:modified xsi:type="dcterms:W3CDTF">2026-04-06T18:44:00Z</dcterms:modified>
</cp:coreProperties>
</file>