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9A69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31298">
        <w:rPr>
          <w:rFonts w:ascii="Times New (W1)" w:eastAsia="Times New Roman" w:hAnsi="Times New (W1)"/>
          <w:sz w:val="28"/>
          <w:szCs w:val="28"/>
          <w:lang w:eastAsia="pt-BR"/>
        </w:rPr>
        <w:t>35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1DB4C2" w14:textId="77777777" w:rsidR="00C31298" w:rsidRPr="00681D7E" w:rsidRDefault="00C31298" w:rsidP="00C31298">
      <w:pPr>
        <w:jc w:val="both"/>
        <w:rPr>
          <w:rFonts w:ascii="Times New Roman" w:hAnsi="Times New Roman"/>
          <w:sz w:val="24"/>
          <w:szCs w:val="24"/>
        </w:rPr>
      </w:pPr>
      <w:r w:rsidRPr="00681D7E">
        <w:rPr>
          <w:rFonts w:ascii="Times New Roman" w:hAnsi="Times New Roman"/>
          <w:sz w:val="24"/>
          <w:szCs w:val="24"/>
        </w:rPr>
        <w:t xml:space="preserve">Sugerir ao Executivo estudo de viabilidade para a organização e realização de um festival </w:t>
      </w:r>
      <w:r>
        <w:rPr>
          <w:rFonts w:ascii="Times New Roman" w:hAnsi="Times New Roman"/>
          <w:sz w:val="24"/>
          <w:szCs w:val="24"/>
        </w:rPr>
        <w:t>c</w:t>
      </w:r>
      <w:r w:rsidRPr="00681D7E">
        <w:rPr>
          <w:rFonts w:ascii="Times New Roman" w:hAnsi="Times New Roman"/>
          <w:sz w:val="24"/>
          <w:szCs w:val="24"/>
        </w:rPr>
        <w:t>ountry ou sertanejo em nosso município, nos moldes de eventos já consolidados em cidades da região.</w:t>
      </w:r>
    </w:p>
    <w:p w14:paraId="5EAC34F7" w14:textId="77777777" w:rsidR="00C31298" w:rsidRPr="00681D7E" w:rsidRDefault="00C31298" w:rsidP="00C31298">
      <w:pPr>
        <w:jc w:val="both"/>
        <w:rPr>
          <w:rFonts w:ascii="Times New Roman" w:hAnsi="Times New Roman"/>
          <w:sz w:val="24"/>
          <w:szCs w:val="24"/>
        </w:rPr>
      </w:pPr>
      <w:r w:rsidRPr="00681D7E">
        <w:rPr>
          <w:rFonts w:ascii="Times New Roman" w:hAnsi="Times New Roman"/>
          <w:sz w:val="24"/>
          <w:szCs w:val="24"/>
        </w:rPr>
        <w:t>A proposta visa promover o lazer, a cultura e o desenvolvimento econômico do município por meio da realização de um Festival Country e Sertanejo. O evento ofereceria uma opção de entretenimento saudável, especialmente para os jovens, além de ser um ambiente familiar que valoriza as tradições ligadas ao meio rural e à cultura sertaneja. Também contribuiria para fortalecer a identidade cultural local, incentivar o turismo e movimentar o comércio, acompanhando o crescimento e a relevância do agronegócio na região.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7969E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3129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E47C5E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31298">
        <w:rPr>
          <w:rFonts w:ascii="Times New Roman" w:eastAsia="Times New Roman" w:hAnsi="Times New Roman"/>
          <w:sz w:val="20"/>
          <w:szCs w:val="20"/>
          <w:lang w:eastAsia="pt-BR"/>
        </w:rPr>
        <w:t>16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85416"/>
    <w:rsid w:val="00094D80"/>
    <w:rsid w:val="000A7B2C"/>
    <w:rsid w:val="000E40E3"/>
    <w:rsid w:val="000E7635"/>
    <w:rsid w:val="000F4F7F"/>
    <w:rsid w:val="00136FB4"/>
    <w:rsid w:val="00154D97"/>
    <w:rsid w:val="00184D15"/>
    <w:rsid w:val="001A14AB"/>
    <w:rsid w:val="001A25DF"/>
    <w:rsid w:val="001B432C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2025-12-15T18:22:00Z</cp:lastPrinted>
  <dcterms:created xsi:type="dcterms:W3CDTF">2026-04-23T16:53:00Z</dcterms:created>
  <dcterms:modified xsi:type="dcterms:W3CDTF">2026-04-23T16:54:00Z</dcterms:modified>
</cp:coreProperties>
</file>