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C7BA14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31F1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A73817">
        <w:rPr>
          <w:rFonts w:ascii="Times New (W1)" w:eastAsia="Times New Roman" w:hAnsi="Times New (W1)"/>
          <w:sz w:val="28"/>
          <w:szCs w:val="28"/>
          <w:lang w:eastAsia="pt-BR"/>
        </w:rPr>
        <w:t>53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718A06" w14:textId="77777777" w:rsidR="00A73817" w:rsidRPr="00EA184C" w:rsidRDefault="00A73817" w:rsidP="00A73817">
      <w:pPr>
        <w:jc w:val="both"/>
        <w:rPr>
          <w:rFonts w:ascii="Times New Roman" w:hAnsi="Times New Roman"/>
          <w:sz w:val="24"/>
          <w:szCs w:val="24"/>
        </w:rPr>
      </w:pPr>
      <w:r w:rsidRPr="00EA184C">
        <w:rPr>
          <w:rFonts w:ascii="Times New Roman" w:hAnsi="Times New Roman"/>
          <w:sz w:val="24"/>
          <w:szCs w:val="24"/>
        </w:rPr>
        <w:t>Sugerir a instalação de câmeras de segurança e a colocação de placas informativas sobre a presença do monitoramento</w:t>
      </w:r>
      <w:r>
        <w:rPr>
          <w:rFonts w:ascii="Times New Roman" w:hAnsi="Times New Roman"/>
          <w:sz w:val="24"/>
          <w:szCs w:val="24"/>
        </w:rPr>
        <w:t>,</w:t>
      </w:r>
      <w:r w:rsidRPr="00EA184C">
        <w:rPr>
          <w:rFonts w:ascii="Times New Roman" w:hAnsi="Times New Roman"/>
          <w:sz w:val="24"/>
          <w:szCs w:val="24"/>
        </w:rPr>
        <w:t xml:space="preserve"> na praça com quadra poliesportiva Bianca </w:t>
      </w:r>
      <w:proofErr w:type="spellStart"/>
      <w:r w:rsidRPr="00EA184C">
        <w:rPr>
          <w:rFonts w:ascii="Times New Roman" w:hAnsi="Times New Roman"/>
          <w:sz w:val="24"/>
          <w:szCs w:val="24"/>
        </w:rPr>
        <w:t>Gervin</w:t>
      </w:r>
      <w:proofErr w:type="spellEnd"/>
      <w:r w:rsidRPr="00EA184C">
        <w:rPr>
          <w:rFonts w:ascii="Times New Roman" w:hAnsi="Times New Roman"/>
          <w:sz w:val="24"/>
          <w:szCs w:val="24"/>
        </w:rPr>
        <w:t xml:space="preserve"> Jacob, situada no loteamento </w:t>
      </w:r>
      <w:proofErr w:type="spellStart"/>
      <w:r w:rsidRPr="00EA184C">
        <w:rPr>
          <w:rFonts w:ascii="Times New Roman" w:hAnsi="Times New Roman"/>
          <w:sz w:val="24"/>
          <w:szCs w:val="24"/>
        </w:rPr>
        <w:t>Alfablu</w:t>
      </w:r>
      <w:proofErr w:type="spellEnd"/>
      <w:r w:rsidRPr="00EA184C">
        <w:rPr>
          <w:rFonts w:ascii="Times New Roman" w:hAnsi="Times New Roman"/>
          <w:sz w:val="24"/>
          <w:szCs w:val="24"/>
        </w:rPr>
        <w:t xml:space="preserve">, localizada na Rua Hilda </w:t>
      </w:r>
      <w:proofErr w:type="spellStart"/>
      <w:r w:rsidRPr="00EA184C">
        <w:rPr>
          <w:rFonts w:ascii="Times New Roman" w:hAnsi="Times New Roman"/>
          <w:sz w:val="24"/>
          <w:szCs w:val="24"/>
        </w:rPr>
        <w:t>Brach</w:t>
      </w:r>
      <w:proofErr w:type="spellEnd"/>
      <w:r w:rsidRPr="00EA184C">
        <w:rPr>
          <w:rFonts w:ascii="Times New Roman" w:hAnsi="Times New Roman"/>
          <w:sz w:val="24"/>
          <w:szCs w:val="24"/>
        </w:rPr>
        <w:t xml:space="preserve"> Bauer, s/n.º.</w:t>
      </w:r>
    </w:p>
    <w:p w14:paraId="42C8FF04" w14:textId="77777777" w:rsidR="00A73817" w:rsidRPr="00EA184C" w:rsidRDefault="00A73817" w:rsidP="00A73817">
      <w:pPr>
        <w:jc w:val="both"/>
        <w:rPr>
          <w:rFonts w:ascii="Times New Roman" w:hAnsi="Times New Roman"/>
          <w:sz w:val="24"/>
          <w:szCs w:val="24"/>
        </w:rPr>
      </w:pPr>
      <w:r w:rsidRPr="00EA184C">
        <w:rPr>
          <w:rFonts w:ascii="Times New Roman" w:hAnsi="Times New Roman"/>
          <w:sz w:val="24"/>
          <w:szCs w:val="24"/>
        </w:rPr>
        <w:t>Justifica-se, a fim de garantir o bom uso do espaço e a segurança dos frequentadores. Observa-se um aumento no número de adolescentes que têm frequentado a praça e, infelizmente, ocasionado danos ao patrimônio, como o vandalismo de torneiras e outros equipamentos presentes no local. A implantação do sistema de monitoramento visual, acompanhada de sinalização adequada, tende a inibir tais ações e proporcionar um ambiente mais seguro e preservado para todos os usuários da praça.</w:t>
      </w:r>
    </w:p>
    <w:p w14:paraId="7FE3551F" w14:textId="77777777" w:rsidR="007D31F1" w:rsidRDefault="007D31F1" w:rsidP="00BD55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4AE04C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73817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E6839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2A7C84DD" w:rsidR="005526C4" w:rsidRPr="0075570F" w:rsidRDefault="003627DE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5526C4"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7C94FBE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73817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7381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952E7A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0E248E"/>
    <w:rsid w:val="001243C4"/>
    <w:rsid w:val="00136FB4"/>
    <w:rsid w:val="001536CB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E528F"/>
    <w:rsid w:val="001F7A9E"/>
    <w:rsid w:val="002203CC"/>
    <w:rsid w:val="00226E6A"/>
    <w:rsid w:val="00247CA9"/>
    <w:rsid w:val="002538E9"/>
    <w:rsid w:val="0026263D"/>
    <w:rsid w:val="00266315"/>
    <w:rsid w:val="002722B0"/>
    <w:rsid w:val="00277DE9"/>
    <w:rsid w:val="002864A1"/>
    <w:rsid w:val="002964D5"/>
    <w:rsid w:val="002D23DE"/>
    <w:rsid w:val="002D2ACF"/>
    <w:rsid w:val="003030B3"/>
    <w:rsid w:val="00326525"/>
    <w:rsid w:val="003627DE"/>
    <w:rsid w:val="0037060A"/>
    <w:rsid w:val="003800A2"/>
    <w:rsid w:val="00381D73"/>
    <w:rsid w:val="003904AD"/>
    <w:rsid w:val="00395718"/>
    <w:rsid w:val="003A5188"/>
    <w:rsid w:val="003E7F04"/>
    <w:rsid w:val="00402960"/>
    <w:rsid w:val="00410336"/>
    <w:rsid w:val="004549B5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5D6DDA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A017F"/>
    <w:rsid w:val="006B15B4"/>
    <w:rsid w:val="006B3B21"/>
    <w:rsid w:val="00703699"/>
    <w:rsid w:val="007058B0"/>
    <w:rsid w:val="007240F6"/>
    <w:rsid w:val="00732264"/>
    <w:rsid w:val="0073608C"/>
    <w:rsid w:val="00741DBD"/>
    <w:rsid w:val="007521F4"/>
    <w:rsid w:val="0075570F"/>
    <w:rsid w:val="007919D1"/>
    <w:rsid w:val="00792926"/>
    <w:rsid w:val="007948B7"/>
    <w:rsid w:val="007C5044"/>
    <w:rsid w:val="007D31F1"/>
    <w:rsid w:val="007D6552"/>
    <w:rsid w:val="0080079F"/>
    <w:rsid w:val="00801A10"/>
    <w:rsid w:val="008022F5"/>
    <w:rsid w:val="00830F3D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8E6839"/>
    <w:rsid w:val="0090506F"/>
    <w:rsid w:val="00917A11"/>
    <w:rsid w:val="0092441A"/>
    <w:rsid w:val="0092455C"/>
    <w:rsid w:val="009318F3"/>
    <w:rsid w:val="00952E7A"/>
    <w:rsid w:val="0095688A"/>
    <w:rsid w:val="00960113"/>
    <w:rsid w:val="00970395"/>
    <w:rsid w:val="00981AED"/>
    <w:rsid w:val="00983E7E"/>
    <w:rsid w:val="009A668E"/>
    <w:rsid w:val="009B0DBA"/>
    <w:rsid w:val="009C237F"/>
    <w:rsid w:val="009C529F"/>
    <w:rsid w:val="009C5A26"/>
    <w:rsid w:val="009D4CCF"/>
    <w:rsid w:val="009E3CDF"/>
    <w:rsid w:val="00A00C6C"/>
    <w:rsid w:val="00A06FA0"/>
    <w:rsid w:val="00A126EA"/>
    <w:rsid w:val="00A14D1E"/>
    <w:rsid w:val="00A17CA1"/>
    <w:rsid w:val="00A3167C"/>
    <w:rsid w:val="00A37864"/>
    <w:rsid w:val="00A73817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BD555D"/>
    <w:rsid w:val="00C172D5"/>
    <w:rsid w:val="00C23A54"/>
    <w:rsid w:val="00C2675D"/>
    <w:rsid w:val="00C334F8"/>
    <w:rsid w:val="00C62950"/>
    <w:rsid w:val="00C64591"/>
    <w:rsid w:val="00CD3940"/>
    <w:rsid w:val="00CD7FAF"/>
    <w:rsid w:val="00CE2F74"/>
    <w:rsid w:val="00CF4811"/>
    <w:rsid w:val="00CF6990"/>
    <w:rsid w:val="00D302DE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2026-03-30T18:39:00Z</cp:lastPrinted>
  <dcterms:created xsi:type="dcterms:W3CDTF">2026-05-11T17:40:00Z</dcterms:created>
  <dcterms:modified xsi:type="dcterms:W3CDTF">2026-05-11T17:42:00Z</dcterms:modified>
</cp:coreProperties>
</file>