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65037D0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23C84">
        <w:rPr>
          <w:rFonts w:ascii="Times New (W1)" w:eastAsia="Times New Roman" w:hAnsi="Times New (W1)"/>
          <w:sz w:val="28"/>
          <w:szCs w:val="28"/>
          <w:lang w:eastAsia="pt-BR"/>
        </w:rPr>
        <w:t>72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4D3EF9" w14:textId="3FB37148" w:rsidR="00944AEE" w:rsidRPr="00BE202C" w:rsidRDefault="00944AEE" w:rsidP="00944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</w:t>
      </w:r>
      <w:r w:rsidRPr="00BE202C">
        <w:rPr>
          <w:rFonts w:ascii="Times New Roman" w:hAnsi="Times New Roman"/>
          <w:sz w:val="24"/>
          <w:szCs w:val="24"/>
        </w:rPr>
        <w:t xml:space="preserve">a análise da possibilidade de implantação de uma lombada redutora de velocidade na Rua Jerônimo </w:t>
      </w:r>
      <w:proofErr w:type="spellStart"/>
      <w:r w:rsidRPr="00BE202C">
        <w:rPr>
          <w:rFonts w:ascii="Times New Roman" w:hAnsi="Times New Roman"/>
          <w:sz w:val="24"/>
          <w:szCs w:val="24"/>
        </w:rPr>
        <w:t>Tomaselli</w:t>
      </w:r>
      <w:proofErr w:type="spellEnd"/>
      <w:r w:rsidRPr="00BE202C">
        <w:rPr>
          <w:rFonts w:ascii="Times New Roman" w:hAnsi="Times New Roman"/>
          <w:sz w:val="24"/>
          <w:szCs w:val="24"/>
        </w:rPr>
        <w:t xml:space="preserve">, </w:t>
      </w:r>
      <w:r w:rsidR="00DA7BC0">
        <w:rPr>
          <w:rFonts w:ascii="Times New Roman" w:hAnsi="Times New Roman"/>
          <w:sz w:val="24"/>
          <w:szCs w:val="24"/>
        </w:rPr>
        <w:t>próximo ao</w:t>
      </w:r>
      <w:r w:rsidR="009042C1">
        <w:rPr>
          <w:rFonts w:ascii="Times New Roman" w:hAnsi="Times New Roman"/>
          <w:sz w:val="24"/>
          <w:szCs w:val="24"/>
        </w:rPr>
        <w:t xml:space="preserve"> imóvel nº 393</w:t>
      </w:r>
      <w:r w:rsidR="00DA7BC0">
        <w:rPr>
          <w:rFonts w:ascii="Times New Roman" w:hAnsi="Times New Roman"/>
          <w:sz w:val="24"/>
          <w:szCs w:val="24"/>
        </w:rPr>
        <w:t xml:space="preserve"> e</w:t>
      </w:r>
      <w:r w:rsidRPr="00BE202C">
        <w:rPr>
          <w:rFonts w:ascii="Times New Roman" w:hAnsi="Times New Roman"/>
          <w:sz w:val="24"/>
          <w:szCs w:val="24"/>
        </w:rPr>
        <w:t xml:space="preserve"> ao ponto de ônibus existente na via.</w:t>
      </w:r>
    </w:p>
    <w:p w14:paraId="2875B94A" w14:textId="77777777" w:rsidR="00944AEE" w:rsidRPr="00BE202C" w:rsidRDefault="00944AEE" w:rsidP="00944AEE">
      <w:pPr>
        <w:jc w:val="both"/>
      </w:pPr>
      <w:r w:rsidRPr="00BE202C">
        <w:rPr>
          <w:rFonts w:ascii="Times New Roman" w:hAnsi="Times New Roman"/>
          <w:sz w:val="24"/>
          <w:szCs w:val="24"/>
        </w:rPr>
        <w:t>A presente indicação se faz necessária em razão das constantes reclamações de moradores acerca do excesso de velocidade praticado por alguns veículos que transitam pelo local, colocando em risco a segurança dos pedestres e moradores da região.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202C">
        <w:rPr>
          <w:rFonts w:ascii="Times New Roman" w:hAnsi="Times New Roman"/>
          <w:sz w:val="24"/>
          <w:szCs w:val="24"/>
        </w:rPr>
        <w:t>Destaca-se que nas proximidades existem diversas residências com crianças, aumentando a preocupação da comunidade quanto à possibilidade de acidentes. Além disso, o ponto de ônibus existente na via possui grande circulação de pessoas diariamente, o que reforça a necessidade de medidas preventivas para garantir maior segurança no trânsito</w:t>
      </w:r>
      <w:r w:rsidRPr="00BE202C">
        <w:t>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6A901C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23C84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23C84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D848BA1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23C84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23C84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2F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C49CE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042C1"/>
    <w:rsid w:val="00913E30"/>
    <w:rsid w:val="0092455C"/>
    <w:rsid w:val="009263EE"/>
    <w:rsid w:val="009326BF"/>
    <w:rsid w:val="009368A5"/>
    <w:rsid w:val="00944AEE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971D8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A7BC0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2026-03-09T15:29:00Z</cp:lastPrinted>
  <dcterms:created xsi:type="dcterms:W3CDTF">2026-06-01T17:22:00Z</dcterms:created>
  <dcterms:modified xsi:type="dcterms:W3CDTF">2026-06-01T19:38:00Z</dcterms:modified>
</cp:coreProperties>
</file>