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C8BE31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427F8">
        <w:rPr>
          <w:rFonts w:ascii="Times New (W1)" w:eastAsia="Times New Roman" w:hAnsi="Times New (W1)"/>
          <w:sz w:val="28"/>
          <w:szCs w:val="28"/>
          <w:lang w:eastAsia="pt-BR"/>
        </w:rPr>
        <w:t>80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265AEE5" w14:textId="77777777" w:rsidR="004C5ED2" w:rsidRDefault="004C5ED2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861598" w14:textId="77777777" w:rsidR="00C427F8" w:rsidRPr="007D4701" w:rsidRDefault="00C427F8" w:rsidP="00C427F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D4701">
        <w:rPr>
          <w:rFonts w:ascii="Times New Roman" w:hAnsi="Times New Roman"/>
          <w:sz w:val="24"/>
          <w:szCs w:val="24"/>
        </w:rPr>
        <w:t>Sugerir a implantação de pintura de sinalização horizontal de trânsito com a inscrição "PARE" no cruzamento das Ruas Jorge Lacerda e Florianópolis, nas proximidades do imóvel nº 112 (Pet Cão Pet Shop).</w:t>
      </w:r>
    </w:p>
    <w:p w14:paraId="15F748F4" w14:textId="77777777" w:rsidR="00C427F8" w:rsidRPr="007D4701" w:rsidRDefault="00C427F8" w:rsidP="00C427F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D4701">
        <w:rPr>
          <w:rFonts w:ascii="Times New Roman" w:hAnsi="Times New Roman"/>
          <w:sz w:val="24"/>
          <w:szCs w:val="24"/>
        </w:rPr>
        <w:t>Justifica-se em razão do elevado número de acidentes registrados no local, decorrentes da ausência de sinalização viária adequada que identifique de forma clara a via preferencial e oriente os condutores quanto à prioridade de passagem. O reforço da sinalização horizontal contribuirá para a organização e a segurança do trânsito, proporcionando maior fluidez ao tráfego, reduzindo o risco de acidentes e garantindo melhores condições de circulação para motoristas, ciclistas e pedestres que utilizam diariamente essas vias</w:t>
      </w:r>
      <w:r>
        <w:rPr>
          <w:rFonts w:ascii="Times New Roman" w:hAnsi="Times New Roman"/>
          <w:sz w:val="24"/>
          <w:szCs w:val="24"/>
        </w:rPr>
        <w:t>.</w:t>
      </w:r>
    </w:p>
    <w:p w14:paraId="7E56A73A" w14:textId="77777777" w:rsidR="00AE14A0" w:rsidRDefault="00AE14A0" w:rsidP="00AE14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15A07" w14:textId="77777777" w:rsidR="00AE14A0" w:rsidRDefault="00AE14A0" w:rsidP="00AE14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16FF8E86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0E58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AE14A0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E14A0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7E612773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C046B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AE14A0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AE14A0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589B"/>
    <w:rsid w:val="000170C9"/>
    <w:rsid w:val="00022C64"/>
    <w:rsid w:val="000331F1"/>
    <w:rsid w:val="00035EAC"/>
    <w:rsid w:val="000437CB"/>
    <w:rsid w:val="00046023"/>
    <w:rsid w:val="000522F9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0F293D"/>
    <w:rsid w:val="00103E89"/>
    <w:rsid w:val="00105BB9"/>
    <w:rsid w:val="00114838"/>
    <w:rsid w:val="001149DB"/>
    <w:rsid w:val="00117053"/>
    <w:rsid w:val="00136FB4"/>
    <w:rsid w:val="00142A9D"/>
    <w:rsid w:val="00150066"/>
    <w:rsid w:val="0015144F"/>
    <w:rsid w:val="00152ED4"/>
    <w:rsid w:val="001536CB"/>
    <w:rsid w:val="00154D97"/>
    <w:rsid w:val="001878BD"/>
    <w:rsid w:val="00196B28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E24ED"/>
    <w:rsid w:val="001F35CA"/>
    <w:rsid w:val="00212E8E"/>
    <w:rsid w:val="00214E02"/>
    <w:rsid w:val="00214E9A"/>
    <w:rsid w:val="002203CC"/>
    <w:rsid w:val="00231925"/>
    <w:rsid w:val="002424EE"/>
    <w:rsid w:val="00247B11"/>
    <w:rsid w:val="00247CA9"/>
    <w:rsid w:val="0026263D"/>
    <w:rsid w:val="00264A6F"/>
    <w:rsid w:val="00266315"/>
    <w:rsid w:val="0026680D"/>
    <w:rsid w:val="0027747C"/>
    <w:rsid w:val="00277ADF"/>
    <w:rsid w:val="00282E55"/>
    <w:rsid w:val="002871A2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0E8C"/>
    <w:rsid w:val="0049393A"/>
    <w:rsid w:val="004A128D"/>
    <w:rsid w:val="004A4779"/>
    <w:rsid w:val="004B03E8"/>
    <w:rsid w:val="004B4507"/>
    <w:rsid w:val="004C5808"/>
    <w:rsid w:val="004C5ED2"/>
    <w:rsid w:val="004D2BD5"/>
    <w:rsid w:val="004E0255"/>
    <w:rsid w:val="004F084D"/>
    <w:rsid w:val="004F708D"/>
    <w:rsid w:val="004F7B60"/>
    <w:rsid w:val="00502A6B"/>
    <w:rsid w:val="00506EE6"/>
    <w:rsid w:val="00510E58"/>
    <w:rsid w:val="00513FB3"/>
    <w:rsid w:val="0052228F"/>
    <w:rsid w:val="00524119"/>
    <w:rsid w:val="0052441D"/>
    <w:rsid w:val="005253A5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1443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19D1"/>
    <w:rsid w:val="00792926"/>
    <w:rsid w:val="00794050"/>
    <w:rsid w:val="00794153"/>
    <w:rsid w:val="00794676"/>
    <w:rsid w:val="00796477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B32AD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77586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1343D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14A0"/>
    <w:rsid w:val="00AE4747"/>
    <w:rsid w:val="00AF4B67"/>
    <w:rsid w:val="00AF52F3"/>
    <w:rsid w:val="00AF7144"/>
    <w:rsid w:val="00B17CC4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3635E"/>
    <w:rsid w:val="00C427F8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22829"/>
    <w:rsid w:val="00D24566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07F45"/>
    <w:rsid w:val="00E16AB5"/>
    <w:rsid w:val="00E25941"/>
    <w:rsid w:val="00E5757B"/>
    <w:rsid w:val="00E6081C"/>
    <w:rsid w:val="00EA5D57"/>
    <w:rsid w:val="00EB7015"/>
    <w:rsid w:val="00EC3A7D"/>
    <w:rsid w:val="00EC526A"/>
    <w:rsid w:val="00ED58A3"/>
    <w:rsid w:val="00EE02A8"/>
    <w:rsid w:val="00EE6FAD"/>
    <w:rsid w:val="00F00676"/>
    <w:rsid w:val="00F05468"/>
    <w:rsid w:val="00F1788F"/>
    <w:rsid w:val="00F3157A"/>
    <w:rsid w:val="00F34599"/>
    <w:rsid w:val="00F43566"/>
    <w:rsid w:val="00F54356"/>
    <w:rsid w:val="00F642E0"/>
    <w:rsid w:val="00F71F23"/>
    <w:rsid w:val="00F91966"/>
    <w:rsid w:val="00F928BB"/>
    <w:rsid w:val="00F96E7A"/>
    <w:rsid w:val="00FB22E5"/>
    <w:rsid w:val="00FB4088"/>
    <w:rsid w:val="00FB60DB"/>
    <w:rsid w:val="00FB7B8D"/>
    <w:rsid w:val="00FC046B"/>
    <w:rsid w:val="00FD21B7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2026-04-23T19:09:00Z</cp:lastPrinted>
  <dcterms:created xsi:type="dcterms:W3CDTF">2026-06-15T17:13:00Z</dcterms:created>
  <dcterms:modified xsi:type="dcterms:W3CDTF">2026-06-15T17:14:00Z</dcterms:modified>
</cp:coreProperties>
</file>