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134A0820" w:rsidR="00D93991" w:rsidRDefault="00D93991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A710C5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4E28E1A" w14:textId="77777777" w:rsidR="0011269F" w:rsidRPr="00DD0F22" w:rsidRDefault="0011269F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D15CA" w14:textId="4323AB37" w:rsidR="00251A1D" w:rsidRDefault="00251A1D" w:rsidP="009C0FF5">
      <w:pPr>
        <w:pStyle w:val="NormalWeb"/>
        <w:jc w:val="both"/>
      </w:pPr>
      <w:r>
        <w:t xml:space="preserve">Os vereadores que a esta subscrevem, nos termos regimentais, submetem à deliberação do Plenário da Câmara Municipal de Schroeder a presente </w:t>
      </w:r>
      <w:r w:rsidR="009C0FF5" w:rsidRPr="009C0FF5">
        <w:rPr>
          <w:rStyle w:val="Forte"/>
          <w:rFonts w:eastAsiaTheme="majorEastAsia"/>
          <w:b w:val="0"/>
          <w:bCs w:val="0"/>
        </w:rPr>
        <w:t>moção</w:t>
      </w:r>
      <w:r>
        <w:t>, nos seguintes termos:</w:t>
      </w:r>
    </w:p>
    <w:p w14:paraId="7139EA7B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o Município de Schroeder possui histórico de desenvolvimento pautado no trabalho, na educação, no respeito às instituições e nos valores familiares, características que se harmonizam com os princípios de disciplina, responsabilidade e civismo adotados pelas escolas cívico-militares;</w:t>
      </w:r>
    </w:p>
    <w:p w14:paraId="55E55383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a comunidade </w:t>
      </w:r>
      <w:proofErr w:type="spellStart"/>
      <w:r>
        <w:t>schroedense</w:t>
      </w:r>
      <w:proofErr w:type="spellEnd"/>
      <w:r>
        <w:t xml:space="preserve"> tem demonstrado crescente interesse por modelos educacionais voltados ao fortalecimento da disciplina, do respeito mútuo, da cidadania e da melhoria dos indicadores de aprendizagem;</w:t>
      </w:r>
    </w:p>
    <w:p w14:paraId="59C1B8E8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as escolas cívico-militares têm apresentado resultados positivos em diversos municípios brasileiros, destacando-se pela melhoria do ambiente escolar, pela redução da evasão, pelo fortalecimento da participação familiar e pela elevação do desempenho acadêmico dos estudantes;</w:t>
      </w:r>
    </w:p>
    <w:p w14:paraId="77DF80D5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a Escola de Educação Básica Luiz Delfino possui reconhecida relevância histórica e educacional para o Município de Schroeder, atendendo expressivo número de estudantes e desempenhando papel fundamental na formação das novas gerações;</w:t>
      </w:r>
    </w:p>
    <w:p w14:paraId="545E6270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a eventual implantação do modelo cívico-militar na Escola de Educação Básica Luiz Delfino poderá contribuir para o fortalecimento da cultura do respeito, da disciplina, da ética, da responsabilidade social e do compromisso com a educação de qualidade;</w:t>
      </w:r>
    </w:p>
    <w:p w14:paraId="43F354A7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o modelo cívico-militar não altera o currículo pedagógico definido pelos órgãos educacionais competentes, agregando práticas voltadas à organização escolar, à gestão disciplinar, ao civismo e à valorização dos princípios de convivência social;</w:t>
      </w:r>
    </w:p>
    <w:p w14:paraId="69036F12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 xml:space="preserve"> que a adoção desse modelo possui potencial para gerar impactos positivos na comunidade escolar, contribuindo para a qualificação do ambiente educacional, para o fortalecimento dos valores cívicos, éticos e de cidadania, para o estímulo à disciplina e ao respeito às normas de convivência, bem como para a redução da evasão escolar e a melhoria dos indicadores de aprendizagem, além de promover maior integração entre escola, família e comunidade;</w:t>
      </w:r>
    </w:p>
    <w:p w14:paraId="43C8EEAA" w14:textId="77777777" w:rsidR="00251A1D" w:rsidRDefault="00251A1D" w:rsidP="00251A1D">
      <w:pPr>
        <w:pStyle w:val="NormalWeb"/>
        <w:jc w:val="both"/>
      </w:pPr>
      <w:r>
        <w:rPr>
          <w:rStyle w:val="Forte"/>
          <w:rFonts w:eastAsiaTheme="majorEastAsia"/>
        </w:rPr>
        <w:t>Considerando</w:t>
      </w:r>
      <w:r>
        <w:t>, por fim, que a educação constitui instrumento essencial para o desenvolvimento humano e social, cabendo ao Poder Público buscar alternativas aptas a aprimorar continuamente a qualidade do ensino ofertado à população;</w:t>
      </w:r>
    </w:p>
    <w:p w14:paraId="0E78C388" w14:textId="78BB26E9" w:rsidR="00251A1D" w:rsidRPr="00251A1D" w:rsidRDefault="00251A1D" w:rsidP="00251A1D">
      <w:pPr>
        <w:pStyle w:val="NormalWeb"/>
        <w:jc w:val="both"/>
        <w:rPr>
          <w:b/>
          <w:bCs/>
        </w:rPr>
      </w:pPr>
      <w:r w:rsidRPr="00C64171">
        <w:t>A Câmara Municipal de Schroeder, atendendo à proposição do</w:t>
      </w:r>
      <w:r>
        <w:t>s</w:t>
      </w:r>
      <w:r w:rsidRPr="00C64171">
        <w:t xml:space="preserve"> vereador</w:t>
      </w:r>
      <w:r>
        <w:t>es</w:t>
      </w:r>
      <w:r w:rsidRPr="00C64171">
        <w:t xml:space="preserve"> que a esta subscreve</w:t>
      </w:r>
      <w:r>
        <w:t>m</w:t>
      </w:r>
      <w:r w:rsidRPr="00C64171">
        <w:t xml:space="preserve">, </w:t>
      </w:r>
      <w:r w:rsidRPr="00251A1D">
        <w:rPr>
          <w:rStyle w:val="Forte"/>
          <w:rFonts w:eastAsiaTheme="majorEastAsia"/>
          <w:b w:val="0"/>
          <w:bCs w:val="0"/>
        </w:rPr>
        <w:t xml:space="preserve">apresenta </w:t>
      </w:r>
      <w:r w:rsidRPr="00251A1D">
        <w:rPr>
          <w:rStyle w:val="Forte"/>
          <w:rFonts w:eastAsiaTheme="majorEastAsia"/>
        </w:rPr>
        <w:t>MOÇÃO DE APELO</w:t>
      </w:r>
      <w:r w:rsidRPr="00251A1D">
        <w:rPr>
          <w:rStyle w:val="Forte"/>
          <w:rFonts w:eastAsiaTheme="majorEastAsia"/>
          <w:b w:val="0"/>
          <w:bCs w:val="0"/>
        </w:rPr>
        <w:t xml:space="preserve"> ao Governador do Estado de Santa Catarina e à Secretaria de Estado da Educação para que promovam estudos técnicos, observada a </w:t>
      </w:r>
      <w:r w:rsidRPr="00251A1D">
        <w:rPr>
          <w:rStyle w:val="Forte"/>
          <w:rFonts w:eastAsiaTheme="majorEastAsia"/>
          <w:b w:val="0"/>
          <w:bCs w:val="0"/>
        </w:rPr>
        <w:lastRenderedPageBreak/>
        <w:t>participação da comunidade escolar, e adotem as providências necessárias visando à possível implantação do modelo de Escola Cívico-Militar na Escola de Educação Básica Luiz Delfino, localizada no Município de Schroeder.</w:t>
      </w:r>
    </w:p>
    <w:p w14:paraId="49F1EEBB" w14:textId="77777777" w:rsidR="00251A1D" w:rsidRDefault="00251A1D" w:rsidP="00251A1D">
      <w:pPr>
        <w:pStyle w:val="NormalWeb"/>
        <w:jc w:val="both"/>
      </w:pPr>
      <w:r>
        <w:t>Os vereadores subscritores solicitam que, após aprovada, a presente moção seja encaminhada ao Governador do Estado de Santa Catarina, ao Secretário de Estado da Educação, à Coordenadoria Regional de Educação e à Direção da Escola de Educação Básica Luiz Delfino, para conhecimento e providências.</w:t>
      </w:r>
    </w:p>
    <w:p w14:paraId="1CB00F29" w14:textId="10FB3A7E" w:rsidR="00A548B4" w:rsidRPr="00DD0F22" w:rsidRDefault="00A548B4" w:rsidP="00DD0F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773B1C">
        <w:rPr>
          <w:rFonts w:ascii="Times New Roman" w:hAnsi="Times New Roman" w:cs="Times New Roman"/>
          <w:sz w:val="24"/>
          <w:szCs w:val="24"/>
        </w:rPr>
        <w:t>15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</w:t>
      </w:r>
      <w:r w:rsidR="00B80B18">
        <w:rPr>
          <w:rFonts w:ascii="Times New Roman" w:hAnsi="Times New Roman" w:cs="Times New Roman"/>
          <w:sz w:val="24"/>
          <w:szCs w:val="24"/>
        </w:rPr>
        <w:t>junho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202</w:t>
      </w:r>
      <w:r w:rsidR="00DD0F22" w:rsidRPr="00DD0F22">
        <w:rPr>
          <w:rFonts w:ascii="Times New Roman" w:hAnsi="Times New Roman" w:cs="Times New Roman"/>
          <w:sz w:val="24"/>
          <w:szCs w:val="24"/>
        </w:rPr>
        <w:t>6</w:t>
      </w:r>
      <w:r w:rsidRPr="00DD0F22">
        <w:rPr>
          <w:rFonts w:ascii="Times New Roman" w:hAnsi="Times New Roman" w:cs="Times New Roman"/>
          <w:sz w:val="24"/>
          <w:szCs w:val="24"/>
        </w:rPr>
        <w:t>.</w:t>
      </w:r>
    </w:p>
    <w:p w14:paraId="1AFA82B2" w14:textId="77777777" w:rsidR="00551741" w:rsidRPr="00DD0F22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B20E8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95B85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44FF99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11269F">
          <w:footerReference w:type="defaul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14:paraId="5DCD2AB5" w14:textId="394784DD" w:rsidR="009A7472" w:rsidRDefault="005B335E" w:rsidP="00773B1C">
      <w:pPr>
        <w:tabs>
          <w:tab w:val="left" w:pos="5954"/>
          <w:tab w:val="left" w:pos="6237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                                      Ronan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73B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natti</w:t>
      </w:r>
      <w:proofErr w:type="spellEnd"/>
    </w:p>
    <w:p w14:paraId="2AD53365" w14:textId="0F7D9E2B" w:rsidR="009B5229" w:rsidRDefault="005B335E" w:rsidP="005B33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</w:t>
      </w:r>
      <w:r w:rsidR="009B5229" w:rsidRPr="00DD0F22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a                                                                        vereador</w:t>
      </w:r>
    </w:p>
    <w:p w14:paraId="638722FD" w14:textId="77777777" w:rsidR="00773B1C" w:rsidRDefault="00773B1C" w:rsidP="005B33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CCE7FC6" w14:textId="77777777" w:rsidR="00773B1C" w:rsidRDefault="00773B1C" w:rsidP="005B33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8691D88" w14:textId="556041D8" w:rsidR="00773B1C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D. Furtado</w:t>
      </w:r>
      <w:r w:rsidRPr="00773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C3593">
        <w:rPr>
          <w:rFonts w:ascii="Times New Roman" w:hAnsi="Times New Roman" w:cs="Times New Roman"/>
          <w:sz w:val="24"/>
          <w:szCs w:val="24"/>
        </w:rPr>
        <w:t>Guerino Ferreira</w:t>
      </w:r>
    </w:p>
    <w:p w14:paraId="609CA558" w14:textId="53194457" w:rsidR="00773B1C" w:rsidRPr="005C3593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</w:t>
      </w:r>
      <w:proofErr w:type="spellEnd"/>
    </w:p>
    <w:p w14:paraId="139EBB1B" w14:textId="74801421" w:rsidR="00773B1C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CC656" w14:textId="4C808CAC" w:rsidR="00773B1C" w:rsidRDefault="00773B1C" w:rsidP="00773B1C">
      <w:pPr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969051F" w14:textId="571794E7" w:rsidR="00773B1C" w:rsidRDefault="00773B1C" w:rsidP="0077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P. Lange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5C3593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664CE192" w14:textId="1A737C8A" w:rsidR="00773B1C" w:rsidRDefault="00773B1C" w:rsidP="0077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v</w:t>
      </w:r>
      <w:r>
        <w:rPr>
          <w:rFonts w:ascii="Times New Roman" w:hAnsi="Times New Roman" w:cs="Times New Roman"/>
          <w:sz w:val="24"/>
          <w:szCs w:val="24"/>
        </w:rPr>
        <w:t>ereadora</w:t>
      </w:r>
      <w:r w:rsidRPr="00773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v</w:t>
      </w:r>
      <w:r>
        <w:rPr>
          <w:rFonts w:ascii="Times New Roman" w:hAnsi="Times New Roman" w:cs="Times New Roman"/>
          <w:sz w:val="24"/>
          <w:szCs w:val="24"/>
        </w:rPr>
        <w:t>ereador</w:t>
      </w:r>
    </w:p>
    <w:p w14:paraId="599780B0" w14:textId="2E768DAF" w:rsidR="00773B1C" w:rsidRPr="005C3593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F35BF" w14:textId="4FB6AF44" w:rsidR="00773B1C" w:rsidRDefault="00773B1C" w:rsidP="00773B1C">
      <w:pPr>
        <w:tabs>
          <w:tab w:val="center" w:pos="4535"/>
          <w:tab w:val="left" w:pos="58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46D000" w14:textId="2C582497" w:rsidR="00773B1C" w:rsidRDefault="00773B1C" w:rsidP="0077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Miriã de F. S. Gonçalves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24AEB465" w14:textId="75500943" w:rsidR="00773B1C" w:rsidRPr="005C3593" w:rsidRDefault="00773B1C" w:rsidP="0077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v</w:t>
      </w:r>
      <w:r>
        <w:rPr>
          <w:rFonts w:ascii="Times New Roman" w:hAnsi="Times New Roman" w:cs="Times New Roman"/>
          <w:sz w:val="24"/>
          <w:szCs w:val="24"/>
        </w:rPr>
        <w:t>ereadora em exercício</w:t>
      </w:r>
      <w:r w:rsidRPr="00773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</w:t>
      </w:r>
      <w:r>
        <w:rPr>
          <w:rFonts w:ascii="Times New Roman" w:hAnsi="Times New Roman" w:cs="Times New Roman"/>
          <w:sz w:val="24"/>
          <w:szCs w:val="24"/>
        </w:rPr>
        <w:t>ereadora</w:t>
      </w:r>
    </w:p>
    <w:p w14:paraId="15C8C035" w14:textId="5D4B4388" w:rsidR="00773B1C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D4002" w14:textId="6BDD64BE" w:rsidR="00773B1C" w:rsidRPr="005C3593" w:rsidRDefault="00773B1C" w:rsidP="00773B1C">
      <w:pPr>
        <w:tabs>
          <w:tab w:val="center" w:pos="45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44CD0F0" w14:textId="77777777" w:rsidR="00773B1C" w:rsidRDefault="00773B1C" w:rsidP="005B33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C4F324C" w14:textId="77777777" w:rsidR="00773B1C" w:rsidRDefault="00773B1C" w:rsidP="00773B1C">
      <w:pPr>
        <w:tabs>
          <w:tab w:val="center" w:pos="45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Scheila E. E. Ewald</w:t>
      </w:r>
    </w:p>
    <w:p w14:paraId="754961AD" w14:textId="3A088E83" w:rsidR="00773B1C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ereadora</w:t>
      </w:r>
    </w:p>
    <w:p w14:paraId="0F88754B" w14:textId="77777777" w:rsidR="00773B1C" w:rsidRPr="005C3593" w:rsidRDefault="00773B1C" w:rsidP="00773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5AE47" w14:textId="18C71EEA" w:rsidR="009250AD" w:rsidRPr="00DD0F22" w:rsidRDefault="00A548B4" w:rsidP="00DD0F2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DD0F22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EDB" w14:textId="3249DC4B" w:rsidR="0011269F" w:rsidRDefault="0011269F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C4C40"/>
    <w:rsid w:val="000D17A1"/>
    <w:rsid w:val="000E5DFD"/>
    <w:rsid w:val="0011269F"/>
    <w:rsid w:val="0014471E"/>
    <w:rsid w:val="001508C6"/>
    <w:rsid w:val="001869E6"/>
    <w:rsid w:val="00251A1D"/>
    <w:rsid w:val="002534E0"/>
    <w:rsid w:val="002654D8"/>
    <w:rsid w:val="00286024"/>
    <w:rsid w:val="002A1573"/>
    <w:rsid w:val="002B5748"/>
    <w:rsid w:val="002F30F5"/>
    <w:rsid w:val="00300A77"/>
    <w:rsid w:val="00316CC5"/>
    <w:rsid w:val="00381AF6"/>
    <w:rsid w:val="003A5382"/>
    <w:rsid w:val="004925E1"/>
    <w:rsid w:val="004B615E"/>
    <w:rsid w:val="004D2BD5"/>
    <w:rsid w:val="00551741"/>
    <w:rsid w:val="005555A7"/>
    <w:rsid w:val="005B335E"/>
    <w:rsid w:val="005F17A2"/>
    <w:rsid w:val="00607E6E"/>
    <w:rsid w:val="00624C0C"/>
    <w:rsid w:val="00676DB0"/>
    <w:rsid w:val="00681750"/>
    <w:rsid w:val="00693758"/>
    <w:rsid w:val="006B15B4"/>
    <w:rsid w:val="006B7EA9"/>
    <w:rsid w:val="006D01B6"/>
    <w:rsid w:val="006D3EC4"/>
    <w:rsid w:val="006E5CAC"/>
    <w:rsid w:val="00773B1C"/>
    <w:rsid w:val="007919D1"/>
    <w:rsid w:val="007E54F8"/>
    <w:rsid w:val="00827BA6"/>
    <w:rsid w:val="0085564C"/>
    <w:rsid w:val="0088705B"/>
    <w:rsid w:val="008C5097"/>
    <w:rsid w:val="009250AD"/>
    <w:rsid w:val="00933552"/>
    <w:rsid w:val="009A7472"/>
    <w:rsid w:val="009B5229"/>
    <w:rsid w:val="009C0FF5"/>
    <w:rsid w:val="00A548B4"/>
    <w:rsid w:val="00A710C5"/>
    <w:rsid w:val="00A92F81"/>
    <w:rsid w:val="00AB2645"/>
    <w:rsid w:val="00AF29A2"/>
    <w:rsid w:val="00AF30E2"/>
    <w:rsid w:val="00AF3227"/>
    <w:rsid w:val="00B22850"/>
    <w:rsid w:val="00B31206"/>
    <w:rsid w:val="00B339FE"/>
    <w:rsid w:val="00B37EF6"/>
    <w:rsid w:val="00B80B18"/>
    <w:rsid w:val="00BC6247"/>
    <w:rsid w:val="00BE33FA"/>
    <w:rsid w:val="00C14B33"/>
    <w:rsid w:val="00C23877"/>
    <w:rsid w:val="00C6312F"/>
    <w:rsid w:val="00C64171"/>
    <w:rsid w:val="00C64D34"/>
    <w:rsid w:val="00CE04FC"/>
    <w:rsid w:val="00CE760D"/>
    <w:rsid w:val="00D76A56"/>
    <w:rsid w:val="00D93991"/>
    <w:rsid w:val="00DD0F22"/>
    <w:rsid w:val="00E30D73"/>
    <w:rsid w:val="00E72484"/>
    <w:rsid w:val="00E8490B"/>
    <w:rsid w:val="00EE1FB8"/>
    <w:rsid w:val="00F14F5D"/>
    <w:rsid w:val="00F7051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  <w:style w:type="paragraph" w:customStyle="1" w:styleId="isselectedend">
    <w:name w:val="isselectedend"/>
    <w:basedOn w:val="Normal"/>
    <w:rsid w:val="00F7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51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6</cp:revision>
  <cp:lastPrinted>2026-06-09T13:17:00Z</cp:lastPrinted>
  <dcterms:created xsi:type="dcterms:W3CDTF">2026-06-08T12:19:00Z</dcterms:created>
  <dcterms:modified xsi:type="dcterms:W3CDTF">2026-06-09T13:37:00Z</dcterms:modified>
</cp:coreProperties>
</file>