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861918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64F518D2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2B39AB" w:rsidRPr="00E146F8">
        <w:rPr>
          <w:rFonts w:ascii="Cambria" w:hAnsi="Cambria" w:cs="Arial"/>
          <w:b/>
        </w:rPr>
        <w:t>0</w:t>
      </w:r>
      <w:r w:rsidR="006F27B1">
        <w:rPr>
          <w:rFonts w:ascii="Cambria" w:hAnsi="Cambria" w:cs="Arial"/>
          <w:b/>
        </w:rPr>
        <w:t>9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71E80F58" w:rsidR="001554C0" w:rsidRDefault="00F03A5F" w:rsidP="00787D9B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6F27B1">
        <w:rPr>
          <w:rFonts w:ascii="Cambria" w:hAnsi="Cambria"/>
        </w:rPr>
        <w:t>cinco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6F27B1">
        <w:rPr>
          <w:rFonts w:ascii="Cambria" w:hAnsi="Cambria"/>
        </w:rPr>
        <w:t>junho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626F8F">
        <w:rPr>
          <w:rFonts w:ascii="Cambria" w:hAnsi="Cambria"/>
        </w:rPr>
        <w:t>oito</w:t>
      </w:r>
      <w:r w:rsidR="00E146F8" w:rsidRPr="00E146F8">
        <w:rPr>
          <w:rFonts w:ascii="Cambria" w:hAnsi="Cambria"/>
        </w:rPr>
        <w:t xml:space="preserve">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024D8" w:rsidRPr="00E146F8">
        <w:rPr>
          <w:rFonts w:ascii="Cambria" w:hAnsi="Cambria"/>
        </w:rPr>
        <w:t xml:space="preserve">e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 xml:space="preserve">.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 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6F27B1" w:rsidRPr="00D06267">
        <w:rPr>
          <w:rFonts w:ascii="Cambria" w:hAnsi="Cambria"/>
          <w:b/>
          <w:bCs/>
        </w:rPr>
        <w:t xml:space="preserve">PROJETO DE LEI </w:t>
      </w:r>
      <w:r w:rsidR="006F27B1">
        <w:rPr>
          <w:rFonts w:ascii="Cambria" w:hAnsi="Cambria"/>
          <w:b/>
          <w:bCs/>
        </w:rPr>
        <w:t>ORDINÁRIA 27</w:t>
      </w:r>
      <w:r w:rsidR="006F27B1" w:rsidRPr="00D06267">
        <w:rPr>
          <w:rFonts w:ascii="Cambria" w:hAnsi="Cambria"/>
          <w:b/>
          <w:bCs/>
        </w:rPr>
        <w:t>/2025</w:t>
      </w:r>
      <w:r w:rsidR="006F27B1" w:rsidRPr="00D06267">
        <w:rPr>
          <w:rFonts w:ascii="Cambria" w:hAnsi="Cambria"/>
        </w:rPr>
        <w:t>,</w:t>
      </w:r>
      <w:r w:rsidR="006F27B1" w:rsidRPr="00D06267">
        <w:rPr>
          <w:rFonts w:ascii="Cambria" w:hAnsi="Cambria"/>
          <w:b/>
          <w:bCs/>
        </w:rPr>
        <w:t xml:space="preserve"> </w:t>
      </w:r>
      <w:r w:rsidR="006F27B1" w:rsidRPr="00D06267">
        <w:rPr>
          <w:rFonts w:ascii="Cambria" w:hAnsi="Cambria"/>
        </w:rPr>
        <w:t xml:space="preserve">de autoria do Executivo, pelo Prefeito Jair Bridaroli, que </w:t>
      </w:r>
      <w:r w:rsidR="006F27B1">
        <w:rPr>
          <w:rFonts w:ascii="Cambria" w:hAnsi="Cambria"/>
        </w:rPr>
        <w:t>d</w:t>
      </w:r>
      <w:r w:rsidR="006F27B1" w:rsidRPr="00863051">
        <w:rPr>
          <w:rFonts w:ascii="Cambria" w:hAnsi="Cambria"/>
        </w:rPr>
        <w:t xml:space="preserve">ispõe </w:t>
      </w:r>
      <w:r w:rsidR="006F27B1" w:rsidRPr="00D55337">
        <w:rPr>
          <w:rFonts w:ascii="Cambria" w:hAnsi="Cambria"/>
        </w:rPr>
        <w:t>sobre as Diretrizes Orçamentárias para o Exercício de 2026 e dá outras providências.</w:t>
      </w:r>
      <w:r w:rsidR="006F27B1">
        <w:rPr>
          <w:rFonts w:ascii="Cambria" w:hAnsi="Cambria"/>
        </w:rPr>
        <w:t xml:space="preserve"> </w:t>
      </w:r>
      <w:r w:rsidR="006F27B1" w:rsidRPr="00D06267">
        <w:rPr>
          <w:rFonts w:ascii="Cambria" w:hAnsi="Cambria"/>
        </w:rPr>
        <w:t xml:space="preserve">Designada relatoria para </w:t>
      </w:r>
      <w:r w:rsidR="006F27B1">
        <w:rPr>
          <w:rFonts w:ascii="Cambria" w:hAnsi="Cambria"/>
        </w:rPr>
        <w:t>o</w:t>
      </w:r>
      <w:r w:rsidR="006F27B1" w:rsidRPr="00D06267">
        <w:rPr>
          <w:rFonts w:ascii="Cambria" w:hAnsi="Cambria"/>
        </w:rPr>
        <w:t xml:space="preserve"> vereador </w:t>
      </w:r>
      <w:r w:rsidR="006F27B1">
        <w:rPr>
          <w:rFonts w:ascii="Cambria" w:hAnsi="Cambria"/>
        </w:rPr>
        <w:t>Adilson Kluck</w:t>
      </w:r>
      <w:r w:rsidR="006F27B1">
        <w:rPr>
          <w:rFonts w:ascii="Cambria" w:hAnsi="Cambria"/>
        </w:rPr>
        <w:t xml:space="preserve">. A assessora legislativa explicou sobre o </w:t>
      </w:r>
      <w:r w:rsidR="006F27B1" w:rsidRPr="00CA6EE8">
        <w:rPr>
          <w:rFonts w:ascii="Cambria" w:hAnsi="Cambria"/>
        </w:rPr>
        <w:t>projeto</w:t>
      </w:r>
      <w:r w:rsidR="006F27B1">
        <w:rPr>
          <w:rFonts w:ascii="Cambria" w:hAnsi="Cambria"/>
        </w:rPr>
        <w:t xml:space="preserve"> e informou que </w:t>
      </w:r>
      <w:r w:rsidR="006F27B1">
        <w:rPr>
          <w:rFonts w:ascii="Cambria" w:hAnsi="Cambria"/>
        </w:rPr>
        <w:t xml:space="preserve">a Comissão de Legislação, Justiça e Redação Final realizou emendas, para incluir novas metas, e ainda, informou que caso quisessem incluir outras metas, poderiam. A vereadora Scheila informou o que gostaria de incluir. Após análise e discussão, a comissão deliberou adiando o parecer, para poder decidir se irão incluir mais algo. A assessora legislativa ainda informou que a Comissão de Finanças e Orçamento irá fazer audiência pública.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6F27B1">
        <w:rPr>
          <w:rFonts w:ascii="Cambria" w:hAnsi="Cambria"/>
        </w:rPr>
        <w:t>06 de junho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1263A151" w14:textId="77777777" w:rsidR="00145240" w:rsidRPr="00E146F8" w:rsidRDefault="00145240" w:rsidP="00787D9B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p w14:paraId="6E9D7B8D" w14:textId="77777777" w:rsidR="003827B4" w:rsidRPr="00E146F8" w:rsidRDefault="003827B4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E146F8" w:rsidRPr="00E146F8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E146F8" w:rsidRPr="00E146F8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E146F8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E146F8" w:rsidRPr="00E146F8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E146F8" w:rsidRPr="00E146F8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6D87099E" w:rsidR="00872410" w:rsidRPr="00E146F8" w:rsidRDefault="006B40B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 w:cs="Arial"/>
                                  <w:b/>
                                </w:rPr>
                                <w:t xml:space="preserve">        </w:t>
                              </w:r>
                            </w:p>
                            <w:p w14:paraId="4B57EC5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149C483" w14:textId="77777777" w:rsidR="00145240" w:rsidRPr="00E146F8" w:rsidRDefault="0014524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E146F8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E146F8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E146F8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E146F8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E146F8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E146F8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E146F8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D7041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44D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691E"/>
    <w:rsid w:val="0046783E"/>
    <w:rsid w:val="00470396"/>
    <w:rsid w:val="00470AA3"/>
    <w:rsid w:val="00471509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6010"/>
    <w:rsid w:val="00E36CFF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1777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2024-11-13T12:54:00Z</cp:lastPrinted>
  <dcterms:created xsi:type="dcterms:W3CDTF">2025-06-05T17:42:00Z</dcterms:created>
  <dcterms:modified xsi:type="dcterms:W3CDTF">2025-06-05T17:46:00Z</dcterms:modified>
</cp:coreProperties>
</file>