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164A494D" w:rsidR="00CD45A5" w:rsidRPr="00A2304F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A2304F">
        <w:rPr>
          <w:rFonts w:ascii="Cambria" w:hAnsi="Cambria" w:cs="Arial"/>
          <w:b/>
        </w:rPr>
        <w:t xml:space="preserve">COMISSÃO DE </w:t>
      </w:r>
      <w:r w:rsidR="00CC0A65" w:rsidRPr="00A2304F">
        <w:rPr>
          <w:rFonts w:ascii="Cambria" w:hAnsi="Cambria" w:cs="Arial"/>
          <w:b/>
        </w:rPr>
        <w:t>FINANÇAS E ORÇAMENTO</w:t>
      </w:r>
    </w:p>
    <w:bookmarkEnd w:id="0"/>
    <w:p w14:paraId="2B489C38" w14:textId="77777777" w:rsidR="0093495A" w:rsidRPr="00A2304F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3D0AC62E" w:rsidR="00CD45A5" w:rsidRPr="00A2304F" w:rsidRDefault="00CF189D" w:rsidP="0078006F">
      <w:pPr>
        <w:jc w:val="center"/>
        <w:rPr>
          <w:rFonts w:ascii="Cambria" w:hAnsi="Cambria" w:cs="Arial"/>
          <w:b/>
        </w:rPr>
      </w:pPr>
      <w:r w:rsidRPr="00A2304F">
        <w:rPr>
          <w:rFonts w:ascii="Cambria" w:hAnsi="Cambria" w:cs="Arial"/>
          <w:b/>
        </w:rPr>
        <w:t>ATA 0</w:t>
      </w:r>
      <w:r w:rsidR="001A0C75" w:rsidRPr="00A2304F">
        <w:rPr>
          <w:rFonts w:ascii="Cambria" w:hAnsi="Cambria" w:cs="Arial"/>
          <w:b/>
        </w:rPr>
        <w:t>2</w:t>
      </w:r>
      <w:r w:rsidR="00006301" w:rsidRPr="00A2304F">
        <w:rPr>
          <w:rFonts w:ascii="Cambria" w:hAnsi="Cambria" w:cs="Arial"/>
          <w:b/>
        </w:rPr>
        <w:t>1</w:t>
      </w:r>
      <w:r w:rsidRPr="00A2304F">
        <w:rPr>
          <w:rFonts w:ascii="Cambria" w:hAnsi="Cambria" w:cs="Arial"/>
          <w:b/>
        </w:rPr>
        <w:t>/202</w:t>
      </w:r>
      <w:r w:rsidR="002B39AB" w:rsidRPr="00A2304F">
        <w:rPr>
          <w:rFonts w:ascii="Cambria" w:hAnsi="Cambria" w:cs="Arial"/>
          <w:b/>
        </w:rPr>
        <w:t>5</w:t>
      </w:r>
    </w:p>
    <w:p w14:paraId="11392041" w14:textId="77777777" w:rsidR="00787D9B" w:rsidRPr="00A2304F" w:rsidRDefault="00787D9B" w:rsidP="00B7372F">
      <w:pPr>
        <w:jc w:val="both"/>
        <w:rPr>
          <w:rFonts w:ascii="Cambria" w:hAnsi="Cambria"/>
        </w:rPr>
      </w:pPr>
    </w:p>
    <w:p w14:paraId="6FC69CCD" w14:textId="668D4B10" w:rsidR="00D30978" w:rsidRPr="00A2304F" w:rsidRDefault="00F03A5F" w:rsidP="005A2EBE">
      <w:pPr>
        <w:contextualSpacing/>
        <w:jc w:val="both"/>
        <w:rPr>
          <w:rFonts w:ascii="Cambria" w:hAnsi="Cambria"/>
        </w:rPr>
      </w:pPr>
      <w:r w:rsidRPr="00A2304F">
        <w:rPr>
          <w:rFonts w:ascii="Cambria" w:hAnsi="Cambria"/>
        </w:rPr>
        <w:t xml:space="preserve">Aos </w:t>
      </w:r>
      <w:r w:rsidR="00006301" w:rsidRPr="00A2304F">
        <w:rPr>
          <w:rFonts w:ascii="Cambria" w:hAnsi="Cambria"/>
        </w:rPr>
        <w:t>vinte e um</w:t>
      </w:r>
      <w:r w:rsidR="00934269" w:rsidRPr="00A2304F">
        <w:rPr>
          <w:rFonts w:ascii="Cambria" w:hAnsi="Cambria"/>
        </w:rPr>
        <w:t xml:space="preserve"> </w:t>
      </w:r>
      <w:r w:rsidR="00667475" w:rsidRPr="00A2304F">
        <w:rPr>
          <w:rFonts w:ascii="Cambria" w:hAnsi="Cambria"/>
        </w:rPr>
        <w:t xml:space="preserve">dias do mês de </w:t>
      </w:r>
      <w:r w:rsidR="00D30978" w:rsidRPr="00A2304F">
        <w:rPr>
          <w:rFonts w:ascii="Cambria" w:hAnsi="Cambria"/>
        </w:rPr>
        <w:t>ju</w:t>
      </w:r>
      <w:r w:rsidR="00934269" w:rsidRPr="00A2304F">
        <w:rPr>
          <w:rFonts w:ascii="Cambria" w:hAnsi="Cambria"/>
        </w:rPr>
        <w:t>l</w:t>
      </w:r>
      <w:r w:rsidR="00D30978" w:rsidRPr="00A2304F">
        <w:rPr>
          <w:rFonts w:ascii="Cambria" w:hAnsi="Cambria"/>
        </w:rPr>
        <w:t>ho</w:t>
      </w:r>
      <w:r w:rsidR="009C11AE" w:rsidRPr="00A2304F">
        <w:rPr>
          <w:rFonts w:ascii="Cambria" w:hAnsi="Cambria"/>
        </w:rPr>
        <w:t xml:space="preserve"> </w:t>
      </w:r>
      <w:r w:rsidRPr="00A2304F">
        <w:rPr>
          <w:rFonts w:ascii="Cambria" w:hAnsi="Cambria"/>
        </w:rPr>
        <w:t xml:space="preserve">de dois mil e vinte e </w:t>
      </w:r>
      <w:r w:rsidR="002B39AB" w:rsidRPr="00A2304F">
        <w:rPr>
          <w:rFonts w:ascii="Cambria" w:hAnsi="Cambria"/>
        </w:rPr>
        <w:t>cinco</w:t>
      </w:r>
      <w:r w:rsidRPr="00A2304F">
        <w:rPr>
          <w:rFonts w:ascii="Cambria" w:hAnsi="Cambria"/>
        </w:rPr>
        <w:t xml:space="preserve">, às </w:t>
      </w:r>
      <w:r w:rsidR="00D842AC" w:rsidRPr="00A2304F">
        <w:rPr>
          <w:rFonts w:ascii="Cambria" w:hAnsi="Cambria"/>
        </w:rPr>
        <w:t>treze</w:t>
      </w:r>
      <w:r w:rsidR="00D30978" w:rsidRPr="00A2304F">
        <w:rPr>
          <w:rFonts w:ascii="Cambria" w:hAnsi="Cambria"/>
        </w:rPr>
        <w:t xml:space="preserve"> horas</w:t>
      </w:r>
      <w:r w:rsidR="00934269" w:rsidRPr="00A2304F">
        <w:rPr>
          <w:rFonts w:ascii="Cambria" w:hAnsi="Cambria"/>
        </w:rPr>
        <w:t xml:space="preserve"> e trinta minutos</w:t>
      </w:r>
      <w:r w:rsidRPr="00A2304F">
        <w:rPr>
          <w:rFonts w:ascii="Cambria" w:hAnsi="Cambria"/>
        </w:rPr>
        <w:t xml:space="preserve">, </w:t>
      </w:r>
      <w:r w:rsidR="00D842AC" w:rsidRPr="00A2304F">
        <w:rPr>
          <w:rFonts w:ascii="Cambria" w:hAnsi="Cambria"/>
        </w:rPr>
        <w:t xml:space="preserve">no Plenário da Câmara Municipal de Schroeder, reuniram-se os integrantes da Comissão de Finanças e Orçamento, com a participação da Assessora Legislativa desta Casa. Presentes os vereadores Adriano Dias Furtado, Guerino Ferreira e Marcos </w:t>
      </w:r>
      <w:proofErr w:type="spellStart"/>
      <w:r w:rsidR="00D842AC" w:rsidRPr="00A2304F">
        <w:rPr>
          <w:rFonts w:ascii="Cambria" w:hAnsi="Cambria"/>
        </w:rPr>
        <w:t>Zils</w:t>
      </w:r>
      <w:proofErr w:type="spellEnd"/>
      <w:r w:rsidR="00D842AC" w:rsidRPr="00A2304F">
        <w:rPr>
          <w:rFonts w:ascii="Cambria" w:hAnsi="Cambria"/>
        </w:rPr>
        <w:t xml:space="preserve">, e a servidora Jeneffer Mayara da Luz. A Assessora Legislativa, deu boas vindas a todos e, por haver quórum regimental, iniciou-se a reunião ordinária, sendo deliberado sobre a seguinte pauta: </w:t>
      </w:r>
      <w:r w:rsidR="001B3C1E" w:rsidRPr="00A2304F">
        <w:rPr>
          <w:rFonts w:ascii="Cambria" w:hAnsi="Cambria"/>
        </w:rPr>
        <w:t xml:space="preserve"> </w:t>
      </w:r>
      <w:r w:rsidR="00934269" w:rsidRPr="00A2304F">
        <w:rPr>
          <w:rFonts w:ascii="Cambria" w:hAnsi="Cambria"/>
          <w:b/>
          <w:bCs/>
        </w:rPr>
        <w:t>1)</w:t>
      </w:r>
      <w:r w:rsidR="000245E9" w:rsidRPr="00A2304F">
        <w:rPr>
          <w:rFonts w:ascii="Cambria" w:hAnsi="Cambria"/>
          <w:b/>
          <w:bCs/>
        </w:rPr>
        <w:t xml:space="preserve"> </w:t>
      </w:r>
      <w:r w:rsidR="007D55FC" w:rsidRPr="00A2304F">
        <w:rPr>
          <w:rFonts w:ascii="Cambria" w:hAnsi="Cambria"/>
          <w:b/>
          <w:bCs/>
        </w:rPr>
        <w:t>PROJETO DE LEI ORDINÁRIA 27/2025</w:t>
      </w:r>
      <w:r w:rsidR="007D55FC" w:rsidRPr="00A2304F">
        <w:rPr>
          <w:rFonts w:ascii="Cambria" w:hAnsi="Cambria"/>
        </w:rPr>
        <w:t>:</w:t>
      </w:r>
      <w:r w:rsidR="007D55FC" w:rsidRPr="00A2304F">
        <w:rPr>
          <w:rFonts w:ascii="Cambria" w:hAnsi="Cambria"/>
          <w:b/>
          <w:bCs/>
        </w:rPr>
        <w:t xml:space="preserve"> </w:t>
      </w:r>
      <w:r w:rsidR="000C6D49" w:rsidRPr="00A2304F">
        <w:rPr>
          <w:rFonts w:ascii="Cambria" w:hAnsi="Cambria"/>
        </w:rPr>
        <w:t>O Presidente iniciou sua manifestação comentando sobre a Audiência Pública realizada em 15 de julho de 2025, às 14h, nos termos do art. 48 da Lei de Responsabilidade Fiscal, destinada à discussão do presente projeto. Ressaltou que o encontro foi relevante para alinhar entendimentos entre a Comissão e o Poder Executivo, possibilitando compreender e avaliar as demandas apresentadas.</w:t>
      </w:r>
      <w:r w:rsidR="000C6D49" w:rsidRPr="00A2304F">
        <w:rPr>
          <w:rFonts w:ascii="Cambria" w:hAnsi="Cambria"/>
        </w:rPr>
        <w:t xml:space="preserve"> </w:t>
      </w:r>
      <w:r w:rsidR="000C6D49" w:rsidRPr="000C6D49">
        <w:rPr>
          <w:rFonts w:ascii="Cambria" w:hAnsi="Cambria"/>
        </w:rPr>
        <w:t xml:space="preserve">Informou que, a partir da documentação encaminhada pela assessora legislativa, contendo as prioridades e metas, verificou-se que algumas sugestões formuladas pela Comissão </w:t>
      </w:r>
      <w:r w:rsidR="000C6D49" w:rsidRPr="00A2304F">
        <w:rPr>
          <w:rFonts w:ascii="Cambria" w:hAnsi="Cambria"/>
        </w:rPr>
        <w:t xml:space="preserve">ainda não </w:t>
      </w:r>
      <w:r w:rsidR="000C6D49" w:rsidRPr="000C6D49">
        <w:rPr>
          <w:rFonts w:ascii="Cambria" w:hAnsi="Cambria"/>
        </w:rPr>
        <w:t>foram incorporadas</w:t>
      </w:r>
      <w:r w:rsidR="000C6D49" w:rsidRPr="00A2304F">
        <w:rPr>
          <w:rFonts w:ascii="Cambria" w:hAnsi="Cambria"/>
        </w:rPr>
        <w:t xml:space="preserve">, e como </w:t>
      </w:r>
      <w:r w:rsidR="000C6D49" w:rsidRPr="00A2304F">
        <w:rPr>
          <w:rFonts w:ascii="Cambria" w:hAnsi="Cambria"/>
        </w:rPr>
        <w:t>exemplo, destacou a necessidade de alterar o artigo 18, a fim de fixar o percentual de 50% para despesas irrelevantes.</w:t>
      </w:r>
      <w:r w:rsidR="000C6D49" w:rsidRPr="00A2304F">
        <w:rPr>
          <w:rFonts w:ascii="Cambria" w:hAnsi="Cambria"/>
        </w:rPr>
        <w:t xml:space="preserve"> </w:t>
      </w:r>
      <w:r w:rsidR="000C6D49" w:rsidRPr="00A2304F">
        <w:rPr>
          <w:rFonts w:ascii="Cambria" w:hAnsi="Cambria"/>
        </w:rPr>
        <w:t>Pontuou também a conveniência de incluir, nas metas e prioridades, ações voltadas à acessibilidade no cemitério municipal, considerando as dificuldades de acesso enfrentadas, sobretudo por idosos e pessoas em situação de fragilidade. Sugeriu que se avalie, inclusive, a viabilidade de construção de um novo cemitério ou ampliação por meio de novos gavetários, prevendo-se o tema também no PPA.</w:t>
      </w:r>
      <w:r w:rsidR="000C6D49" w:rsidRPr="00A2304F">
        <w:rPr>
          <w:rFonts w:ascii="Cambria" w:hAnsi="Cambria"/>
        </w:rPr>
        <w:t xml:space="preserve"> </w:t>
      </w:r>
      <w:r w:rsidR="000C6D49" w:rsidRPr="00A2304F">
        <w:rPr>
          <w:rFonts w:ascii="Cambria" w:hAnsi="Cambria"/>
        </w:rPr>
        <w:t>Em relação ao item 92, referente ao cercamento do terreno da Escola Rui Barbosa, observou que a redação atual não identifica a unidade escolar. Sugeriu adequar o texto para especificar o local e a condição do imóvel, registrando que o terreno já foi adquirido.</w:t>
      </w:r>
      <w:r w:rsidR="000C6D49" w:rsidRPr="00A2304F">
        <w:rPr>
          <w:rFonts w:ascii="Cambria" w:hAnsi="Cambria"/>
        </w:rPr>
        <w:t xml:space="preserve"> </w:t>
      </w:r>
      <w:r w:rsidR="000C6D49" w:rsidRPr="00A2304F">
        <w:rPr>
          <w:rFonts w:ascii="Cambria" w:hAnsi="Cambria"/>
        </w:rPr>
        <w:t>No campo da cultura, mencionou a proposta de contratação de profissionais para fortalecimento da gestão cultural (bibliotecário, professor de música, arquivista, profissionais de patrimônio, auxiliares para grupo folclórico, teatro e outros), constando como emenda aditiva da Comissão de Legislação.</w:t>
      </w:r>
      <w:r w:rsidR="000C6D49" w:rsidRPr="00A2304F">
        <w:rPr>
          <w:rFonts w:ascii="Cambria" w:hAnsi="Cambria"/>
        </w:rPr>
        <w:t xml:space="preserve"> </w:t>
      </w:r>
      <w:r w:rsidR="000C6D49" w:rsidRPr="00A2304F">
        <w:rPr>
          <w:rFonts w:ascii="Cambria" w:hAnsi="Cambria"/>
        </w:rPr>
        <w:t>Na área de esporte e lazer, ressaltou que as previsões já contemplam, de forma genérica, melhorias e implantações em diversos bairros, como ginásios, campos e áreas de lazer, não sendo necessária alteração significativa.</w:t>
      </w:r>
      <w:r w:rsidR="000C6D49" w:rsidRPr="00A2304F">
        <w:rPr>
          <w:rFonts w:ascii="Cambria" w:hAnsi="Cambria"/>
        </w:rPr>
        <w:t xml:space="preserve"> </w:t>
      </w:r>
      <w:r w:rsidR="000C6D49" w:rsidRPr="00A2304F">
        <w:rPr>
          <w:rFonts w:ascii="Cambria" w:hAnsi="Cambria"/>
        </w:rPr>
        <w:t>Quanto ao setor de segurança de trânsito, reforçou que já existe estrutura, sendo necessária apenas a contratação de profissional, motivo pelo qual a redação deve ser mantida como “manutenção”.</w:t>
      </w:r>
      <w:r w:rsidR="000C6D49" w:rsidRPr="00A2304F">
        <w:rPr>
          <w:rFonts w:ascii="Cambria" w:hAnsi="Cambria"/>
        </w:rPr>
        <w:t xml:space="preserve"> </w:t>
      </w:r>
      <w:r w:rsidR="000C6D49" w:rsidRPr="00A2304F">
        <w:rPr>
          <w:rFonts w:ascii="Cambria" w:hAnsi="Cambria"/>
        </w:rPr>
        <w:t>Sobre a construção do CAPS, esclareceu que a previsão na LDO visa habilitar o município para receber recursos federais. Caso a verba seja obtida, o serviço atualmente existente poderia ser transferido para a nova estrutura.</w:t>
      </w:r>
      <w:r w:rsidR="000C6D49" w:rsidRPr="00A2304F">
        <w:rPr>
          <w:rFonts w:ascii="Cambria" w:hAnsi="Cambria"/>
        </w:rPr>
        <w:t xml:space="preserve"> </w:t>
      </w:r>
      <w:r w:rsidR="000C6D49" w:rsidRPr="00A2304F">
        <w:rPr>
          <w:rFonts w:ascii="Cambria" w:hAnsi="Cambria"/>
        </w:rPr>
        <w:t>A respeito da revisão tarifária do serviço de abastecimento de água, expressou preocupação com eventual aumento excessivo, salientando que a tarifa atual é equilibrada, garantindo a sustentabilidade do serviço e a acessibilidade ao usuário. Ressaltou a importância de a Câmara exercer fiscalização permanente nesse aspecto.</w:t>
      </w:r>
      <w:r w:rsidR="000C6D49" w:rsidRPr="00A2304F">
        <w:rPr>
          <w:rFonts w:ascii="Cambria" w:hAnsi="Cambria"/>
        </w:rPr>
        <w:t xml:space="preserve"> </w:t>
      </w:r>
      <w:r w:rsidR="000C6D49" w:rsidRPr="00A2304F">
        <w:rPr>
          <w:rFonts w:ascii="Cambria" w:hAnsi="Cambria"/>
        </w:rPr>
        <w:t>Por fim, manifestou-se favorável ao projeto e às emendas apresentadas, agradecendo a participação dos vereadores e da equipe técnica na audiência pública, destacando a condução organizada dos trabalhos e a importância da continuidade das próximas etapas.</w:t>
      </w:r>
      <w:r w:rsidR="00B9791D" w:rsidRPr="00A2304F">
        <w:rPr>
          <w:rFonts w:ascii="Cambria" w:hAnsi="Cambria"/>
        </w:rPr>
        <w:t xml:space="preserve"> A assessora legislativa informou que quanto </w:t>
      </w:r>
      <w:r w:rsidR="00B9791D" w:rsidRPr="00A2304F">
        <w:rPr>
          <w:rFonts w:ascii="Cambria" w:hAnsi="Cambria"/>
        </w:rPr>
        <w:t xml:space="preserve">a inclusão da emenda ao artigo 18, </w:t>
      </w:r>
      <w:r w:rsidR="00B9791D" w:rsidRPr="00A2304F">
        <w:rPr>
          <w:rFonts w:ascii="Cambria" w:hAnsi="Cambria"/>
        </w:rPr>
        <w:t xml:space="preserve">como não havia ainda deliberação do projeto, deixou para realizar a emenda, após o parecer, de forma a realizar tudo junto. </w:t>
      </w:r>
      <w:r w:rsidR="000F0296" w:rsidRPr="00A2304F">
        <w:rPr>
          <w:rFonts w:ascii="Cambria" w:hAnsi="Cambria"/>
        </w:rPr>
        <w:t xml:space="preserve">A Comissão </w:t>
      </w:r>
      <w:r w:rsidR="000F0296" w:rsidRPr="00A2304F">
        <w:rPr>
          <w:rFonts w:ascii="Cambria" w:hAnsi="Cambria"/>
        </w:rPr>
        <w:lastRenderedPageBreak/>
        <w:t>registrou que o Anexo de Prioridades e Metas foi objeto de alterações promovidas pelas Comissões de Legislação, Justiça e Redação Final e de Mérito, por meio da apresentação de emendas</w:t>
      </w:r>
      <w:r w:rsidR="000F0296" w:rsidRPr="00A2304F">
        <w:rPr>
          <w:rFonts w:ascii="Cambria" w:hAnsi="Cambria"/>
        </w:rPr>
        <w:t xml:space="preserve">, e que tais </w:t>
      </w:r>
      <w:r w:rsidR="000F0296" w:rsidRPr="00A2304F">
        <w:rPr>
          <w:rFonts w:ascii="Cambria" w:hAnsi="Cambria"/>
        </w:rPr>
        <w:t>modificações contemplaram a inclusão de novas ações, a supressão de metas repetitivas ou de baixa efetividade e a reformulação de redações, com o objetivo de conferir maior clareza, precisão e alinhamento às diretrizes das políticas públicas em execução.</w:t>
      </w:r>
      <w:r w:rsidR="000F0296" w:rsidRPr="00A2304F">
        <w:rPr>
          <w:rFonts w:ascii="Cambria" w:hAnsi="Cambria"/>
        </w:rPr>
        <w:t xml:space="preserve"> Tais </w:t>
      </w:r>
      <w:r w:rsidR="000F0296" w:rsidRPr="00A2304F">
        <w:rPr>
          <w:rFonts w:ascii="Cambria" w:hAnsi="Cambria"/>
        </w:rPr>
        <w:t xml:space="preserve">emendas foram analisadas </w:t>
      </w:r>
      <w:r w:rsidR="000F0296" w:rsidRPr="00A2304F">
        <w:rPr>
          <w:rFonts w:ascii="Cambria" w:hAnsi="Cambria"/>
        </w:rPr>
        <w:t>pela</w:t>
      </w:r>
      <w:r w:rsidR="000F0296" w:rsidRPr="00A2304F">
        <w:rPr>
          <w:rFonts w:ascii="Cambria" w:hAnsi="Cambria"/>
        </w:rPr>
        <w:t xml:space="preserve"> Comissão, que reconheceu seu mérito técnico e a compatibilidade com o escopo da Lei de Diretrizes Orçamentárias, notadamente por abrangerem áreas estratégicas como educação, infraestrutura, assistência social, saúde mental, cultura e mobilidade urbana, fortalecendo, assim, o caráter participativo e transparente do processo de construção da LDO para o exercício de 2026.</w:t>
      </w:r>
      <w:r w:rsidR="006A764E" w:rsidRPr="00A2304F">
        <w:rPr>
          <w:rFonts w:ascii="Cambria" w:hAnsi="Cambria"/>
        </w:rPr>
        <w:t xml:space="preserve"> Após análise e discussão, a Comissão deliberou favorável ao projeto, com apresentação de emendas, para: a) </w:t>
      </w:r>
      <w:r w:rsidR="006A764E" w:rsidRPr="00A2304F">
        <w:rPr>
          <w:rFonts w:ascii="Cambria" w:hAnsi="Cambria"/>
        </w:rPr>
        <w:t>inclui</w:t>
      </w:r>
      <w:r w:rsidR="006A764E" w:rsidRPr="00A2304F">
        <w:rPr>
          <w:rFonts w:ascii="Cambria" w:hAnsi="Cambria"/>
        </w:rPr>
        <w:t>r</w:t>
      </w:r>
      <w:r w:rsidR="006A764E" w:rsidRPr="00A2304F">
        <w:rPr>
          <w:rFonts w:ascii="Cambria" w:hAnsi="Cambria"/>
        </w:rPr>
        <w:t>, no Título 06 – Schroeder em Ação, ação voltada à elaboração de diagnóstico das condições de acessibilidade do cemitério municipal e à implementação de adequações mínimas, como melhoria de acessos, instalação de corrimãos, rampas e sinalização acessível, respeitadas as limitações estruturais existentes, visando atender às exigências legais e promover inclusão</w:t>
      </w:r>
      <w:r w:rsidR="006A764E" w:rsidRPr="00A2304F">
        <w:rPr>
          <w:rFonts w:ascii="Cambria" w:hAnsi="Cambria"/>
        </w:rPr>
        <w:t xml:space="preserve">; b) </w:t>
      </w:r>
      <w:r w:rsidR="006A764E" w:rsidRPr="00A2304F">
        <w:rPr>
          <w:rFonts w:ascii="Cambria" w:hAnsi="Cambria"/>
        </w:rPr>
        <w:t>altera</w:t>
      </w:r>
      <w:r w:rsidR="006A764E" w:rsidRPr="00A2304F">
        <w:rPr>
          <w:rFonts w:ascii="Cambria" w:hAnsi="Cambria"/>
        </w:rPr>
        <w:t>r</w:t>
      </w:r>
      <w:r w:rsidR="006A764E" w:rsidRPr="00A2304F">
        <w:rPr>
          <w:rFonts w:ascii="Cambria" w:hAnsi="Cambria"/>
        </w:rPr>
        <w:t xml:space="preserve"> o art. 18, fixando o limite de até 50% dos valores previstos na Lei Federal n.º 14.133/2021 para definição de despesas irrelevantes, adequando-o à realidade orçamentária do Município, e modifica</w:t>
      </w:r>
      <w:r w:rsidR="006A764E" w:rsidRPr="00A2304F">
        <w:rPr>
          <w:rFonts w:ascii="Cambria" w:hAnsi="Cambria"/>
        </w:rPr>
        <w:t>r</w:t>
      </w:r>
      <w:r w:rsidR="006A764E" w:rsidRPr="00A2304F">
        <w:rPr>
          <w:rFonts w:ascii="Cambria" w:hAnsi="Cambria"/>
        </w:rPr>
        <w:t xml:space="preserve"> o item 30 do Anexo de Prioridades e Metas para “Promover a melhoria e a modernização da Ouvidoria Municipal”. A Comissão concluiu que </w:t>
      </w:r>
      <w:r w:rsidR="006A764E" w:rsidRPr="00A2304F">
        <w:rPr>
          <w:rFonts w:ascii="Cambria" w:hAnsi="Cambria"/>
        </w:rPr>
        <w:t xml:space="preserve">essas </w:t>
      </w:r>
      <w:r w:rsidR="006A764E" w:rsidRPr="00A2304F">
        <w:rPr>
          <w:rFonts w:ascii="Cambria" w:hAnsi="Cambria"/>
        </w:rPr>
        <w:t>alterações aprimoram o texto legal, harmonizam a legislação local com a LDO vigente, asseguram maior economicidade e eficiência na gestão pública e atendem demandas prioritárias de acessibilidade, gestão administrativa e adequação fiscal</w:t>
      </w:r>
      <w:r w:rsidR="008A2FDD" w:rsidRPr="00A2304F">
        <w:rPr>
          <w:rFonts w:ascii="Cambria" w:hAnsi="Cambria"/>
        </w:rPr>
        <w:t xml:space="preserve">; </w:t>
      </w:r>
      <w:r w:rsidR="008B5E27" w:rsidRPr="00A2304F">
        <w:rPr>
          <w:rFonts w:ascii="Cambria" w:hAnsi="Cambria"/>
          <w:b/>
          <w:bCs/>
        </w:rPr>
        <w:t>2)</w:t>
      </w:r>
      <w:r w:rsidR="008B5E27" w:rsidRPr="00A2304F">
        <w:rPr>
          <w:rFonts w:ascii="Cambria" w:hAnsi="Cambria"/>
          <w:b/>
          <w:bCs/>
        </w:rPr>
        <w:t xml:space="preserve"> </w:t>
      </w:r>
      <w:r w:rsidR="008B5E27" w:rsidRPr="00A2304F">
        <w:rPr>
          <w:rFonts w:ascii="Cambria" w:hAnsi="Cambria"/>
          <w:b/>
          <w:bCs/>
        </w:rPr>
        <w:t>PROJETO DE LEI ORDINÁRIA 46/2025</w:t>
      </w:r>
      <w:r w:rsidR="008B5E27" w:rsidRPr="00A2304F">
        <w:rPr>
          <w:rFonts w:ascii="Cambria" w:hAnsi="Cambria"/>
          <w:b/>
          <w:bCs/>
        </w:rPr>
        <w:t xml:space="preserve"> </w:t>
      </w:r>
      <w:r w:rsidR="008B5E27" w:rsidRPr="00A2304F">
        <w:rPr>
          <w:rFonts w:ascii="Cambria" w:hAnsi="Cambria"/>
          <w:b/>
          <w:bCs/>
        </w:rPr>
        <w:t>– REGIME DE URGÊNCIA</w:t>
      </w:r>
      <w:r w:rsidR="008B5E27" w:rsidRPr="00A2304F">
        <w:rPr>
          <w:rFonts w:ascii="Cambria" w:hAnsi="Cambria"/>
        </w:rPr>
        <w:t>: Para fins de registro, a Comissão deliberou pelo grupo, no WhatsApp, pela expedição de ofício ao Executivo, para solicitar esclarecimentos adicionais, tais como: a) motivação que justifica a necessidade de ampliação das instalações do prédio da Prefeitura Municipal; b) informar qual galpão de festas, especificando sua localização e eventual vínculo com alguma estrutura pública existente; c)</w:t>
      </w:r>
      <w:r w:rsidR="008B5E27" w:rsidRPr="00A2304F">
        <w:rPr>
          <w:rFonts w:ascii="Cambria" w:hAnsi="Cambria"/>
        </w:rPr>
        <w:t xml:space="preserve"> </w:t>
      </w:r>
      <w:r w:rsidR="008B5E27" w:rsidRPr="00A2304F">
        <w:rPr>
          <w:rFonts w:ascii="Cambria" w:hAnsi="Cambria"/>
        </w:rPr>
        <w:t xml:space="preserve">se há valores cuja origem decorra de emenda parlamentar estadual, e em caso positivo, especificar quais parlamentares foram responsáveis pelo encaminhamento das referidas emendas e os respectivos valores. Foi confirmado pela assessora legislativa o envio do Ofício n.º 130/2025, e que até o presente momento, não houve resposta, motivo pelo qual o prazo encontra-se suspenso. A Comissão deliberou pelo adiamento do parecer, até a retorno do Executivo; </w:t>
      </w:r>
      <w:r w:rsidR="008A2FDD" w:rsidRPr="00A2304F">
        <w:rPr>
          <w:rFonts w:ascii="Cambria" w:hAnsi="Cambria"/>
          <w:b/>
          <w:bCs/>
        </w:rPr>
        <w:t>3)</w:t>
      </w:r>
      <w:r w:rsidR="008A2FDD" w:rsidRPr="00A2304F">
        <w:rPr>
          <w:rFonts w:ascii="Cambria" w:hAnsi="Cambria"/>
        </w:rPr>
        <w:t xml:space="preserve"> </w:t>
      </w:r>
      <w:r w:rsidR="008A2FDD" w:rsidRPr="00A2304F">
        <w:rPr>
          <w:rFonts w:ascii="Cambria" w:hAnsi="Cambria"/>
          <w:b/>
          <w:bCs/>
        </w:rPr>
        <w:t xml:space="preserve">PROJETO DE LEI </w:t>
      </w:r>
      <w:r w:rsidR="00016B47">
        <w:rPr>
          <w:rFonts w:ascii="Cambria" w:hAnsi="Cambria"/>
          <w:b/>
          <w:bCs/>
        </w:rPr>
        <w:t>COMPLEMENTAR</w:t>
      </w:r>
      <w:r w:rsidR="008A2FDD" w:rsidRPr="00A2304F">
        <w:rPr>
          <w:rFonts w:ascii="Cambria" w:hAnsi="Cambria"/>
          <w:b/>
          <w:bCs/>
        </w:rPr>
        <w:t xml:space="preserve"> </w:t>
      </w:r>
      <w:r w:rsidR="008B5E27" w:rsidRPr="00A2304F">
        <w:rPr>
          <w:rFonts w:ascii="Cambria" w:hAnsi="Cambria"/>
          <w:b/>
          <w:bCs/>
        </w:rPr>
        <w:t>11</w:t>
      </w:r>
      <w:r w:rsidR="008A2FDD" w:rsidRPr="00A2304F">
        <w:rPr>
          <w:rFonts w:ascii="Cambria" w:hAnsi="Cambria"/>
          <w:b/>
          <w:bCs/>
        </w:rPr>
        <w:t>/2025</w:t>
      </w:r>
      <w:r w:rsidR="008B5E27" w:rsidRPr="00A2304F">
        <w:rPr>
          <w:rFonts w:ascii="Cambria" w:hAnsi="Cambria"/>
          <w:b/>
          <w:bCs/>
        </w:rPr>
        <w:t xml:space="preserve"> – REGIME DE URGÊNCIA</w:t>
      </w:r>
      <w:r w:rsidR="008A2FDD" w:rsidRPr="00A2304F">
        <w:rPr>
          <w:rFonts w:ascii="Cambria" w:hAnsi="Cambria"/>
        </w:rPr>
        <w:t xml:space="preserve">, de autoria do Executivo, pelo Prefeito Jair Bridaroli, que </w:t>
      </w:r>
      <w:r w:rsidR="00085A20" w:rsidRPr="00A2304F">
        <w:rPr>
          <w:rFonts w:ascii="Cambria" w:hAnsi="Cambria"/>
        </w:rPr>
        <w:t>a</w:t>
      </w:r>
      <w:r w:rsidR="00085A20" w:rsidRPr="00A2304F">
        <w:rPr>
          <w:rFonts w:ascii="Cambria" w:hAnsi="Cambria"/>
        </w:rPr>
        <w:t>ltera a Lei Complementar n.º 004, de 19 de maio de 1998 e a Lei Complementar n.º 060, de 11 de novembro de 2008, e dá outras providências.</w:t>
      </w:r>
      <w:r w:rsidR="008A2FDD" w:rsidRPr="00A2304F">
        <w:rPr>
          <w:rFonts w:ascii="Cambria" w:hAnsi="Cambria"/>
        </w:rPr>
        <w:t xml:space="preserve"> Designada relatoria para o vereador </w:t>
      </w:r>
      <w:r w:rsidR="00085A20" w:rsidRPr="00A2304F">
        <w:rPr>
          <w:rFonts w:ascii="Cambria" w:hAnsi="Cambria"/>
        </w:rPr>
        <w:t>Adriano Dias Furtado</w:t>
      </w:r>
      <w:r w:rsidR="008A2FDD" w:rsidRPr="00A2304F">
        <w:rPr>
          <w:rFonts w:ascii="Cambria" w:hAnsi="Cambria"/>
        </w:rPr>
        <w:t xml:space="preserve">. A assessora legislativa </w:t>
      </w:r>
      <w:r w:rsidR="00591DB6" w:rsidRPr="00A2304F">
        <w:rPr>
          <w:rFonts w:ascii="Cambria" w:hAnsi="Cambria"/>
        </w:rPr>
        <w:t>e</w:t>
      </w:r>
      <w:r w:rsidR="00591DB6" w:rsidRPr="00A2304F">
        <w:rPr>
          <w:rFonts w:ascii="Cambria" w:hAnsi="Cambria"/>
        </w:rPr>
        <w:t>xplicou que a propos</w:t>
      </w:r>
      <w:r w:rsidR="00591DB6" w:rsidRPr="00A2304F">
        <w:rPr>
          <w:rFonts w:ascii="Cambria" w:hAnsi="Cambria"/>
        </w:rPr>
        <w:t>ição</w:t>
      </w:r>
      <w:r w:rsidR="00591DB6" w:rsidRPr="00A2304F">
        <w:rPr>
          <w:rFonts w:ascii="Cambria" w:hAnsi="Cambria"/>
        </w:rPr>
        <w:t xml:space="preserve"> visa aumentar o número de vagas do cargo de médico do ESF – Estratégia de Saúde da Família – de 10 para 12, cuja remuneração inicial é de R$ 22.014,40, e, em contrapartida, reduzir de 15 para 13 as vagas de médico clínico geral e de 5 para 3 as vagas de auxiliar de enfermagem, com o objetivo de equilibrar o impacto financeiro.</w:t>
      </w:r>
      <w:r w:rsidR="00BF376B" w:rsidRPr="00A2304F">
        <w:rPr>
          <w:rFonts w:ascii="Cambria" w:hAnsi="Cambria"/>
        </w:rPr>
        <w:t xml:space="preserve"> </w:t>
      </w:r>
      <w:r w:rsidR="00BF376B" w:rsidRPr="00A2304F">
        <w:rPr>
          <w:rFonts w:ascii="Cambria" w:hAnsi="Cambria"/>
        </w:rPr>
        <w:t xml:space="preserve">Esclareceu </w:t>
      </w:r>
      <w:r w:rsidR="00BF376B" w:rsidRPr="00A2304F">
        <w:rPr>
          <w:rFonts w:ascii="Cambria" w:hAnsi="Cambria"/>
        </w:rPr>
        <w:t xml:space="preserve">ainda </w:t>
      </w:r>
      <w:r w:rsidR="00BF376B" w:rsidRPr="00A2304F">
        <w:rPr>
          <w:rFonts w:ascii="Cambria" w:hAnsi="Cambria"/>
        </w:rPr>
        <w:t>que a Comissão de Legislação, Justiça e Redação Final apresentou emenda à ementa, a fim de torná-la mais específica, passando a constar: “</w:t>
      </w:r>
      <w:r w:rsidR="00BF376B" w:rsidRPr="00A2304F">
        <w:rPr>
          <w:rFonts w:ascii="Cambria" w:hAnsi="Cambria"/>
          <w:i/>
          <w:iCs/>
        </w:rPr>
        <w:t>Altera a Lei Complementar nº 4, de 19 de maio de 1998, para modificar o número de vagas dos cargos de médico clínico geral e auxiliar de enfermagem, e a Lei Complementar nº 60, de 11 de novembro de 2008, para modificar o número de vagas do cargo de médico do ESF</w:t>
      </w:r>
      <w:r w:rsidR="00BF376B" w:rsidRPr="00A2304F">
        <w:rPr>
          <w:rFonts w:ascii="Cambria" w:hAnsi="Cambria"/>
        </w:rPr>
        <w:t>.”</w:t>
      </w:r>
      <w:r w:rsidR="00BF376B" w:rsidRPr="00A2304F">
        <w:rPr>
          <w:rFonts w:ascii="Cambria" w:hAnsi="Cambria"/>
        </w:rPr>
        <w:t xml:space="preserve">, e que </w:t>
      </w:r>
      <w:r w:rsidR="00BF376B" w:rsidRPr="00A2304F">
        <w:rPr>
          <w:rFonts w:ascii="Cambria" w:hAnsi="Cambria"/>
        </w:rPr>
        <w:t xml:space="preserve">as demais correções de redação serão </w:t>
      </w:r>
      <w:r w:rsidR="00BF376B" w:rsidRPr="00A2304F">
        <w:rPr>
          <w:rFonts w:ascii="Cambria" w:hAnsi="Cambria"/>
        </w:rPr>
        <w:lastRenderedPageBreak/>
        <w:t xml:space="preserve">feitas na </w:t>
      </w:r>
      <w:r w:rsidR="00BF376B" w:rsidRPr="00A2304F">
        <w:rPr>
          <w:rFonts w:ascii="Cambria" w:hAnsi="Cambria"/>
        </w:rPr>
        <w:t>fase da redação</w:t>
      </w:r>
      <w:r w:rsidR="00BF376B" w:rsidRPr="00A2304F">
        <w:rPr>
          <w:rFonts w:ascii="Cambria" w:hAnsi="Cambria"/>
        </w:rPr>
        <w:t xml:space="preserve"> final.</w:t>
      </w:r>
      <w:r w:rsidR="00F82676" w:rsidRPr="00A2304F">
        <w:rPr>
          <w:rFonts w:ascii="Cambria" w:hAnsi="Cambria"/>
        </w:rPr>
        <w:t xml:space="preserve"> </w:t>
      </w:r>
      <w:r w:rsidR="00A2304F" w:rsidRPr="00A2304F">
        <w:rPr>
          <w:rFonts w:ascii="Cambria" w:hAnsi="Cambria"/>
        </w:rPr>
        <w:t>O presidente informou que esteve em contato com o Secretário de Saúde, o qual esclareceu que o aumento das vagas para médicos do ESF se justifica pela demanda crescente de atendimento. Destacou que, embora atualmente haja 10 médicos atuando no ESF e uma médica plantonista, o volume de atendimentos exige novas contratações. Quanto à redução das vagas para médico clínico geral e auxiliar de enfermagem, explicou que este último cargo não vem sendo mais contratado, em razão de sua substituição por técnicos de enfermagem, cuja atuação junto à comunidade é mais abrangente.</w:t>
      </w:r>
      <w:r w:rsidR="00A2304F" w:rsidRPr="00A2304F">
        <w:rPr>
          <w:rFonts w:ascii="Cambria" w:hAnsi="Cambria"/>
        </w:rPr>
        <w:t xml:space="preserve"> </w:t>
      </w:r>
      <w:r w:rsidR="00A2304F">
        <w:rPr>
          <w:rFonts w:ascii="Cambria" w:hAnsi="Cambria"/>
        </w:rPr>
        <w:t xml:space="preserve">Informou que a proposição </w:t>
      </w:r>
      <w:r w:rsidR="00A2304F" w:rsidRPr="00A2304F">
        <w:rPr>
          <w:rFonts w:ascii="Cambria" w:hAnsi="Cambria"/>
        </w:rPr>
        <w:t>prevê a ampliação de 10 para 12 vagas para Médico do ESF, previsto na Lei Complementar n.º 060, de 11 de novembro de 2008, com remuneração de R$ 22.014,04, conforme o Anexo I – Tabela Grupo I – Atividades de Nível Superior. Em contrapartida, reduz-se de 15 para 13 vagas para Médico Clínico Geral – Nível 106 a 126, cuja remuneração varia entre R$ 19.448,29 e R$ 31.868,29, e de 5 para 3 vagas para Auxiliar de Enfermagem – Nível 25 a 45, com faixa salarial de R$ 2.631,77 a R$ 4.312,47, ambos previstos na Lei Complementar n.º 004, de 19 de maio de 1998.</w:t>
      </w:r>
      <w:r w:rsidR="00A2304F">
        <w:rPr>
          <w:rFonts w:ascii="Cambria" w:hAnsi="Cambria"/>
        </w:rPr>
        <w:t xml:space="preserve"> </w:t>
      </w:r>
      <w:r w:rsidR="00F82676" w:rsidRPr="00F82676">
        <w:rPr>
          <w:rFonts w:ascii="Cambria" w:hAnsi="Cambria"/>
        </w:rPr>
        <w:t>Por fim, reiterou que as alterações propostas visam otimizar a prestação do serviço público de saúde, atendendo à necessidade de celeridade e qualidade no atendimento</w:t>
      </w:r>
      <w:r w:rsidR="00A2304F" w:rsidRPr="00A2304F">
        <w:rPr>
          <w:rFonts w:ascii="Cambria" w:hAnsi="Cambria"/>
        </w:rPr>
        <w:t>.</w:t>
      </w:r>
      <w:r w:rsidR="00B44303">
        <w:rPr>
          <w:rFonts w:ascii="Cambria" w:hAnsi="Cambria"/>
        </w:rPr>
        <w:t xml:space="preserve"> Após análise e discussão, a Comissão deliberou sendo favorável ao projeto;</w:t>
      </w:r>
      <w:r w:rsidR="00016B47" w:rsidRPr="00016B47">
        <w:rPr>
          <w:rFonts w:ascii="Cambria" w:hAnsi="Cambria"/>
          <w:b/>
          <w:bCs/>
        </w:rPr>
        <w:t xml:space="preserve"> </w:t>
      </w:r>
      <w:r w:rsidR="00016B47">
        <w:rPr>
          <w:rFonts w:ascii="Cambria" w:hAnsi="Cambria"/>
          <w:b/>
          <w:bCs/>
        </w:rPr>
        <w:t>4</w:t>
      </w:r>
      <w:r w:rsidR="00016B47" w:rsidRPr="00A2304F">
        <w:rPr>
          <w:rFonts w:ascii="Cambria" w:hAnsi="Cambria"/>
          <w:b/>
          <w:bCs/>
        </w:rPr>
        <w:t>)</w:t>
      </w:r>
      <w:r w:rsidR="00016B47" w:rsidRPr="00A2304F">
        <w:rPr>
          <w:rFonts w:ascii="Cambria" w:hAnsi="Cambria"/>
        </w:rPr>
        <w:t xml:space="preserve"> </w:t>
      </w:r>
      <w:r w:rsidR="00016B47" w:rsidRPr="00A2304F">
        <w:rPr>
          <w:rFonts w:ascii="Cambria" w:hAnsi="Cambria"/>
          <w:b/>
          <w:bCs/>
        </w:rPr>
        <w:t xml:space="preserve">PROJETO DE LEI ORDINÁRIA </w:t>
      </w:r>
      <w:r w:rsidR="00016B47">
        <w:rPr>
          <w:rFonts w:ascii="Cambria" w:hAnsi="Cambria"/>
          <w:b/>
          <w:bCs/>
        </w:rPr>
        <w:t>4</w:t>
      </w:r>
      <w:r w:rsidR="00016B47" w:rsidRPr="00A2304F">
        <w:rPr>
          <w:rFonts w:ascii="Cambria" w:hAnsi="Cambria"/>
          <w:b/>
          <w:bCs/>
        </w:rPr>
        <w:t>1/2025</w:t>
      </w:r>
      <w:r w:rsidR="00016B47" w:rsidRPr="00A2304F">
        <w:rPr>
          <w:rFonts w:ascii="Cambria" w:hAnsi="Cambria"/>
        </w:rPr>
        <w:t xml:space="preserve">, de autoria do Executivo, pelo Prefeito Jair Bridaroli, que </w:t>
      </w:r>
      <w:r w:rsidR="00C1420D">
        <w:rPr>
          <w:rFonts w:ascii="Cambria" w:hAnsi="Cambria"/>
        </w:rPr>
        <w:t>I</w:t>
      </w:r>
      <w:r w:rsidR="00C1420D" w:rsidRPr="00C1420D">
        <w:rPr>
          <w:rFonts w:ascii="Cambria" w:hAnsi="Cambria"/>
        </w:rPr>
        <w:t>nstitui o "Programa de Pavimentação Comunitária", e dá outras providências.</w:t>
      </w:r>
      <w:r w:rsidR="00016B47" w:rsidRPr="00A2304F">
        <w:rPr>
          <w:rFonts w:ascii="Cambria" w:hAnsi="Cambria"/>
        </w:rPr>
        <w:t xml:space="preserve"> Designada relatoria para o vereador Adriano Dias Furtado. A assessora legislativa</w:t>
      </w:r>
      <w:r w:rsidR="00C1420D">
        <w:rPr>
          <w:rFonts w:ascii="Cambria" w:hAnsi="Cambria"/>
        </w:rPr>
        <w:t xml:space="preserve"> apresentou o projeto à Comissão e explicou que o mesmo </w:t>
      </w:r>
      <w:r w:rsidR="00C1420D" w:rsidRPr="00C1420D">
        <w:rPr>
          <w:rFonts w:ascii="Cambria" w:hAnsi="Cambria"/>
        </w:rPr>
        <w:t>chegou com a redação inicial necessitando de algumas adequações</w:t>
      </w:r>
      <w:r w:rsidR="00C1420D">
        <w:rPr>
          <w:rFonts w:ascii="Cambria" w:hAnsi="Cambria"/>
        </w:rPr>
        <w:t xml:space="preserve">, e por isso, a </w:t>
      </w:r>
      <w:r w:rsidR="00C1420D" w:rsidRPr="00C1420D">
        <w:rPr>
          <w:rFonts w:ascii="Cambria" w:hAnsi="Cambria"/>
        </w:rPr>
        <w:t xml:space="preserve">Comissão de Legislação, Justiça e Redação Final realizou alterações na ementa, no artigo </w:t>
      </w:r>
      <w:r w:rsidR="00C1420D">
        <w:rPr>
          <w:rFonts w:ascii="Cambria" w:hAnsi="Cambria"/>
        </w:rPr>
        <w:t>1º</w:t>
      </w:r>
      <w:r w:rsidR="00C1420D" w:rsidRPr="00C1420D">
        <w:rPr>
          <w:rFonts w:ascii="Cambria" w:hAnsi="Cambria"/>
        </w:rPr>
        <w:t xml:space="preserve">, criou o artigo </w:t>
      </w:r>
      <w:r w:rsidR="00C1420D">
        <w:rPr>
          <w:rFonts w:ascii="Cambria" w:hAnsi="Cambria"/>
        </w:rPr>
        <w:t>2º</w:t>
      </w:r>
      <w:r w:rsidR="00C1420D" w:rsidRPr="00C1420D">
        <w:rPr>
          <w:rFonts w:ascii="Cambria" w:hAnsi="Cambria"/>
        </w:rPr>
        <w:t xml:space="preserve"> e o artigo </w:t>
      </w:r>
      <w:r w:rsidR="00C1420D">
        <w:rPr>
          <w:rFonts w:ascii="Cambria" w:hAnsi="Cambria"/>
        </w:rPr>
        <w:t>4º</w:t>
      </w:r>
      <w:r w:rsidR="00C1420D" w:rsidRPr="00C1420D">
        <w:rPr>
          <w:rFonts w:ascii="Cambria" w:hAnsi="Cambria"/>
        </w:rPr>
        <w:t xml:space="preserve">, além de separar o artigo 15 para revogar diversas leis, e não apenas uma como estava inicialmente, promovendo uma atualização normativa mais abrangente. De modo geral, </w:t>
      </w:r>
      <w:r w:rsidR="00C1420D">
        <w:rPr>
          <w:rFonts w:ascii="Cambria" w:hAnsi="Cambria"/>
        </w:rPr>
        <w:t xml:space="preserve">informou aos membros que </w:t>
      </w:r>
      <w:r w:rsidR="00C1420D" w:rsidRPr="00C1420D">
        <w:rPr>
          <w:rFonts w:ascii="Cambria" w:hAnsi="Cambria"/>
        </w:rPr>
        <w:t>o projeto encontra-se adequado, prevendo que a partir de agora a adesão para pavimentação será de 100%, ficando a cargo dos munícipes a negociação e contratação do serviço diretamente, enquanto a Prefeitura fará a infraestrutura básica</w:t>
      </w:r>
      <w:r w:rsidR="00C1420D">
        <w:rPr>
          <w:rFonts w:ascii="Cambria" w:hAnsi="Cambria"/>
        </w:rPr>
        <w:t>, e que o</w:t>
      </w:r>
      <w:r w:rsidR="00C1420D" w:rsidRPr="00C1420D">
        <w:rPr>
          <w:rFonts w:ascii="Cambria" w:hAnsi="Cambria"/>
        </w:rPr>
        <w:t xml:space="preserve"> projeto já passou pelas Comissões de Legislação</w:t>
      </w:r>
      <w:r w:rsidR="00C1420D">
        <w:rPr>
          <w:rFonts w:ascii="Cambria" w:hAnsi="Cambria"/>
        </w:rPr>
        <w:t>,</w:t>
      </w:r>
      <w:r w:rsidR="00C1420D" w:rsidRPr="00C1420D">
        <w:rPr>
          <w:rFonts w:ascii="Cambria" w:hAnsi="Cambria"/>
        </w:rPr>
        <w:t xml:space="preserve"> Justiça e Redação Final e de Mérito, ambas emitindo parecer favorável.</w:t>
      </w:r>
      <w:r w:rsidR="008D25D1">
        <w:rPr>
          <w:rFonts w:ascii="Cambria" w:hAnsi="Cambria"/>
        </w:rPr>
        <w:t xml:space="preserve"> </w:t>
      </w:r>
      <w:r w:rsidR="008D25D1" w:rsidRPr="008D25D1">
        <w:rPr>
          <w:rFonts w:ascii="Cambria" w:hAnsi="Cambria"/>
        </w:rPr>
        <w:t xml:space="preserve">A assessora também relatou que o procurador responsável enviou mensagem informando que havia a possibilidade de suspender a tramitação para reavaliação do projeto, mas que, após contato recente, autorizou o prosseguimento na Comissão de Mérito. Destacou que foram comunicadas </w:t>
      </w:r>
      <w:r w:rsidR="008D25D1">
        <w:rPr>
          <w:rFonts w:ascii="Cambria" w:hAnsi="Cambria"/>
        </w:rPr>
        <w:t xml:space="preserve">ao Procurador sobre </w:t>
      </w:r>
      <w:r w:rsidR="008D25D1" w:rsidRPr="008D25D1">
        <w:rPr>
          <w:rFonts w:ascii="Cambria" w:hAnsi="Cambria"/>
        </w:rPr>
        <w:t xml:space="preserve">as emendas aprovadas pela Comissão de Legislação, </w:t>
      </w:r>
      <w:r w:rsidR="008D25D1" w:rsidRPr="00C1420D">
        <w:rPr>
          <w:rFonts w:ascii="Cambria" w:hAnsi="Cambria"/>
        </w:rPr>
        <w:t>Justiça e Redação Final</w:t>
      </w:r>
      <w:r w:rsidR="008D25D1" w:rsidRPr="008D25D1">
        <w:rPr>
          <w:rFonts w:ascii="Cambria" w:hAnsi="Cambria"/>
        </w:rPr>
        <w:t xml:space="preserve">. </w:t>
      </w:r>
      <w:r w:rsidR="00170257" w:rsidRPr="00170257">
        <w:rPr>
          <w:rFonts w:ascii="Cambria" w:hAnsi="Cambria"/>
        </w:rPr>
        <w:t>O presidente expressou preocupações em relação ao novo projeto de lei que revoga a legislação atual, a qual estipula valores fixos de R$ 28,00/m² para calçamento e R$ 48,00/m² para asfalto. Destacou que a proposta não prevê mecanismos para a divisão de custos entre município e moradores quando as obras forem parcialmente custeadas por emendas parlamentares. Como exemplo, citou o caso de uma obra orçada em R$ 700 mil que receba apenas R$ 500 mil de emenda, sem clareza sobre quem assumiria os R$ 200 mil restantes, o que pode inviabilizar a execução.</w:t>
      </w:r>
      <w:r w:rsidR="00170257">
        <w:rPr>
          <w:rFonts w:ascii="Cambria" w:hAnsi="Cambria"/>
        </w:rPr>
        <w:t xml:space="preserve"> </w:t>
      </w:r>
      <w:r w:rsidR="00170257" w:rsidRPr="00170257">
        <w:rPr>
          <w:rFonts w:ascii="Cambria" w:hAnsi="Cambria"/>
        </w:rPr>
        <w:t>Também alertou para o risco de desigualdade, caso alguns moradores arquem com custos enquanto outros sejam isentados, defendendo a uniformidade na cobrança: ou todos pagam, ou ninguém. Ressaltou ainda a ausência de critérios objetivos para definição das ruas a serem beneficiadas, mesmo quando há adesão total dos moradores, questionando como será estabelecida a ordem de atendimento e se haverá livre escolha da empresa executora ou exigência de credenciamento, considerando a variação de preços entre prestadoras.</w:t>
      </w:r>
      <w:r w:rsidR="00170257">
        <w:rPr>
          <w:rFonts w:ascii="Cambria" w:hAnsi="Cambria"/>
        </w:rPr>
        <w:t xml:space="preserve"> </w:t>
      </w:r>
      <w:r w:rsidR="00170257" w:rsidRPr="00170257">
        <w:rPr>
          <w:rFonts w:ascii="Cambria" w:hAnsi="Cambria"/>
        </w:rPr>
        <w:t xml:space="preserve">Acrescentou que, embora o município forneça a </w:t>
      </w:r>
      <w:r w:rsidR="00170257" w:rsidRPr="00170257">
        <w:rPr>
          <w:rFonts w:ascii="Cambria" w:hAnsi="Cambria"/>
        </w:rPr>
        <w:lastRenderedPageBreak/>
        <w:t>base da obra, o custo final para os moradores pode ser significativamente maior do que os valores atuais, o que levanta dúvidas sobre a viabilidade para a população. Questionou também a responsabilidade pela garantia da obra, se será da prefeitura ou dos moradores, e como serão tratados eventuais danos decorrentes da execução, como rachaduras ou problemas em muros e encanamentos.</w:t>
      </w:r>
      <w:r w:rsidR="00170257">
        <w:rPr>
          <w:rFonts w:ascii="Cambria" w:hAnsi="Cambria"/>
        </w:rPr>
        <w:t xml:space="preserve"> </w:t>
      </w:r>
      <w:r w:rsidR="00170257" w:rsidRPr="00170257">
        <w:rPr>
          <w:rFonts w:ascii="Cambria" w:hAnsi="Cambria"/>
        </w:rPr>
        <w:t>Apontou a falta de clareza quanto ao processo de desistência após a adesão e sobre o modelo de contratação, já que a proposta não indica a realização de processo licitatório. Ressaltou que, sem uma contrapartida prevista por parte da prefeitura em casos de recursos insuficientes, muitas obras podem não sair do papel.</w:t>
      </w:r>
      <w:r w:rsidR="00170257">
        <w:rPr>
          <w:rFonts w:ascii="Cambria" w:hAnsi="Cambria"/>
        </w:rPr>
        <w:t xml:space="preserve"> </w:t>
      </w:r>
      <w:r w:rsidR="00170257" w:rsidRPr="00170257">
        <w:rPr>
          <w:rFonts w:ascii="Cambria" w:hAnsi="Cambria"/>
        </w:rPr>
        <w:t>Diante disso, afirmou que o projeto, em sua forma atual, é inviável. Propôs o envio de ofício solicitando esclarecimentos sobre diversos pontos, incluindo: o motivo da mudança da adesão mínima de 80% para 100%; a forma de rateio quando os recursos forem insuficientes; quem ficará responsável pelos valores restantes; os critérios de priorização das ruas; a obrigatoriedade de credenciamento das empresas executoras; a aplicação e fiscalização das garantias; e a justificativa para a substituição da lei vigente.</w:t>
      </w:r>
      <w:r w:rsidR="00935EC6">
        <w:rPr>
          <w:rFonts w:ascii="Cambria" w:hAnsi="Cambria"/>
        </w:rPr>
        <w:t xml:space="preserve"> </w:t>
      </w:r>
      <w:r w:rsidR="00935EC6" w:rsidRPr="00935EC6">
        <w:rPr>
          <w:rFonts w:ascii="Cambria" w:hAnsi="Cambria"/>
        </w:rPr>
        <w:t>O vice-presidente concordou com o encaminhamento proposto pelo presidente e reforçou a importância de emitir o ofício com as ressalvas discutidas. Destacou que, assim como mencionado anteriormente, quando uma obra recebe emenda parlamentar que não cobre o valor total, a comunidade precisa arcar com a diferença. Ressaltou ainda a necessidade de esclarecimentos quanto à ordem de execução das obras, especialmente nos casos em que há 100% de adesão dos moradores. Questionou, por exemplo, se a solicitação garante a realização da obra e qual o prazo para sua execução, citando como exemplo a situação de três moradores da mesma rua que desejam iniciar uma pavimentação: é necessário saber se existe uma ordem de prioridade, um cronograma definido ou se a escolha será feita diretamente pelo prefeito. Por fim, reiterou a importância de registrar essas dúvidas no ofício e aguardar o retorno oficial.</w:t>
      </w:r>
      <w:r w:rsidR="00935EC6">
        <w:rPr>
          <w:rFonts w:ascii="Cambria" w:hAnsi="Cambria"/>
        </w:rPr>
        <w:t xml:space="preserve"> </w:t>
      </w:r>
      <w:r w:rsidR="00935EC6" w:rsidRPr="00935EC6">
        <w:rPr>
          <w:rFonts w:ascii="Cambria" w:hAnsi="Cambria"/>
        </w:rPr>
        <w:t xml:space="preserve">O </w:t>
      </w:r>
      <w:r w:rsidR="00935EC6">
        <w:rPr>
          <w:rFonts w:ascii="Cambria" w:hAnsi="Cambria"/>
        </w:rPr>
        <w:t>membro</w:t>
      </w:r>
      <w:r w:rsidR="00935EC6" w:rsidRPr="00935EC6">
        <w:rPr>
          <w:rFonts w:ascii="Cambria" w:hAnsi="Cambria"/>
        </w:rPr>
        <w:t xml:space="preserve"> Guerino manifestou concordância com as colocações do presidente e do vice-presidente, destacando que as dúvidas levantadas são pertinentes e merecem esclarecimentos formais antes de qualquer deliberação sobre o projeto. Ressaltou a importância de garantir segurança jurídica tanto para o município quanto para os moradores, especialmente em relação à forma de custeio, à ordem de execução das obras e à responsabilidade pelas garantias. Apoiou o envio do ofício contendo todos os questionamentos discutidos e reforçou a necessidade de aguardar a resposta oficial para que a comissão possa avançar com maior clareza e responsabilidade.</w:t>
      </w:r>
      <w:r w:rsidR="00935EC6">
        <w:rPr>
          <w:rFonts w:ascii="Cambria" w:hAnsi="Cambria"/>
        </w:rPr>
        <w:t xml:space="preserve"> </w:t>
      </w:r>
      <w:r w:rsidR="00935EC6" w:rsidRPr="00935EC6">
        <w:rPr>
          <w:rFonts w:ascii="Cambria" w:hAnsi="Cambria"/>
        </w:rPr>
        <w:t>A</w:t>
      </w:r>
      <w:r w:rsidR="00935EC6">
        <w:rPr>
          <w:rFonts w:ascii="Cambria" w:hAnsi="Cambria"/>
        </w:rPr>
        <w:t>pós análise,</w:t>
      </w:r>
      <w:r w:rsidR="00935EC6" w:rsidRPr="00935EC6">
        <w:rPr>
          <w:rFonts w:ascii="Cambria" w:hAnsi="Cambria"/>
        </w:rPr>
        <w:t xml:space="preserve"> comissão deliberou, por unanimidade, pelo envio de ofício ao Executivo Municipal, solicitando esclarecimentos formais sobre os pontos discutidos durante a reunião</w:t>
      </w:r>
      <w:r w:rsidR="00935EC6">
        <w:rPr>
          <w:rFonts w:ascii="Cambria" w:hAnsi="Cambria"/>
        </w:rPr>
        <w:t>;</w:t>
      </w:r>
      <w:r w:rsidR="00833548">
        <w:rPr>
          <w:rFonts w:ascii="Cambria" w:hAnsi="Cambria"/>
        </w:rPr>
        <w:t xml:space="preserve"> </w:t>
      </w:r>
      <w:r w:rsidR="00833548">
        <w:rPr>
          <w:rFonts w:ascii="Cambria" w:hAnsi="Cambria"/>
          <w:b/>
          <w:bCs/>
        </w:rPr>
        <w:t>5</w:t>
      </w:r>
      <w:r w:rsidR="00833548" w:rsidRPr="00A2304F">
        <w:rPr>
          <w:rFonts w:ascii="Cambria" w:hAnsi="Cambria"/>
          <w:b/>
          <w:bCs/>
        </w:rPr>
        <w:t>)</w:t>
      </w:r>
      <w:r w:rsidR="00833548" w:rsidRPr="00A2304F">
        <w:rPr>
          <w:rFonts w:ascii="Cambria" w:hAnsi="Cambria"/>
        </w:rPr>
        <w:t xml:space="preserve"> </w:t>
      </w:r>
      <w:r w:rsidR="00833548" w:rsidRPr="00A2304F">
        <w:rPr>
          <w:rFonts w:ascii="Cambria" w:hAnsi="Cambria"/>
          <w:b/>
          <w:bCs/>
        </w:rPr>
        <w:t xml:space="preserve">PROJETO DE LEI ORDINÁRIA </w:t>
      </w:r>
      <w:r w:rsidR="00833548">
        <w:rPr>
          <w:rFonts w:ascii="Cambria" w:hAnsi="Cambria"/>
          <w:b/>
          <w:bCs/>
        </w:rPr>
        <w:t>50</w:t>
      </w:r>
      <w:r w:rsidR="00833548" w:rsidRPr="00A2304F">
        <w:rPr>
          <w:rFonts w:ascii="Cambria" w:hAnsi="Cambria"/>
          <w:b/>
          <w:bCs/>
        </w:rPr>
        <w:t>/2025</w:t>
      </w:r>
      <w:r w:rsidR="00833548" w:rsidRPr="00A2304F">
        <w:rPr>
          <w:rFonts w:ascii="Cambria" w:hAnsi="Cambria"/>
        </w:rPr>
        <w:t xml:space="preserve">, de autoria do Executivo, pelo Prefeito Jair Bridaroli, que </w:t>
      </w:r>
      <w:r w:rsidR="00833548">
        <w:rPr>
          <w:rFonts w:ascii="Cambria" w:hAnsi="Cambria"/>
        </w:rPr>
        <w:t>a</w:t>
      </w:r>
      <w:r w:rsidR="00833548" w:rsidRPr="00833548">
        <w:rPr>
          <w:rFonts w:ascii="Cambria" w:hAnsi="Cambria"/>
        </w:rPr>
        <w:t>utoriza o repasse do incentivo financeiro adicional do componente de qualidade em conformidade com a Portaria GM/MS nº 3493, de 10 de abril de 2024 para as equipes de saúde bucal (ESB), equipes de saúde da família (ESF) e equipe multiprofissional (</w:t>
      </w:r>
      <w:proofErr w:type="spellStart"/>
      <w:r w:rsidR="00833548" w:rsidRPr="00833548">
        <w:rPr>
          <w:rFonts w:ascii="Cambria" w:hAnsi="Cambria"/>
        </w:rPr>
        <w:t>EMulti</w:t>
      </w:r>
      <w:proofErr w:type="spellEnd"/>
      <w:r w:rsidR="00833548" w:rsidRPr="00833548">
        <w:rPr>
          <w:rFonts w:ascii="Cambria" w:hAnsi="Cambria"/>
        </w:rPr>
        <w:t>).</w:t>
      </w:r>
      <w:r w:rsidR="00833548" w:rsidRPr="00A2304F">
        <w:rPr>
          <w:rFonts w:ascii="Cambria" w:hAnsi="Cambria"/>
        </w:rPr>
        <w:t xml:space="preserve"> Designada relatoria para o vereador </w:t>
      </w:r>
      <w:r w:rsidR="00833548" w:rsidRPr="00833548">
        <w:rPr>
          <w:rFonts w:ascii="Cambria" w:hAnsi="Cambria"/>
        </w:rPr>
        <w:t>Guerino Ferreira</w:t>
      </w:r>
      <w:r w:rsidR="00833548" w:rsidRPr="00A2304F">
        <w:rPr>
          <w:rFonts w:ascii="Cambria" w:hAnsi="Cambria"/>
        </w:rPr>
        <w:t>. A assessora legislativa</w:t>
      </w:r>
      <w:r w:rsidR="00833548">
        <w:rPr>
          <w:rFonts w:ascii="Cambria" w:hAnsi="Cambria"/>
        </w:rPr>
        <w:t xml:space="preserve"> apresentou</w:t>
      </w:r>
      <w:r w:rsidR="00833548">
        <w:rPr>
          <w:rFonts w:ascii="Cambria" w:hAnsi="Cambria"/>
        </w:rPr>
        <w:t xml:space="preserve"> o projeto aos membros, informando se tratar de </w:t>
      </w:r>
      <w:r w:rsidR="00833548">
        <w:rPr>
          <w:rFonts w:ascii="Cambria" w:hAnsi="Cambria" w:cs="Arial"/>
          <w:bCs/>
        </w:rPr>
        <w:t>realização de</w:t>
      </w:r>
      <w:r w:rsidR="00833548" w:rsidRPr="006B2FB4">
        <w:rPr>
          <w:rFonts w:ascii="Cambria" w:hAnsi="Cambria" w:cs="Arial"/>
          <w:bCs/>
        </w:rPr>
        <w:t xml:space="preserve"> repasse, de natureza eventual e condicionado ao desempenho das equipes, </w:t>
      </w:r>
      <w:r w:rsidR="00833548">
        <w:rPr>
          <w:rFonts w:ascii="Cambria" w:hAnsi="Cambria" w:cs="Arial"/>
          <w:bCs/>
        </w:rPr>
        <w:t xml:space="preserve">e que </w:t>
      </w:r>
      <w:r w:rsidR="00833548" w:rsidRPr="006B2FB4">
        <w:rPr>
          <w:rFonts w:ascii="Cambria" w:hAnsi="Cambria" w:cs="Arial"/>
          <w:bCs/>
        </w:rPr>
        <w:t xml:space="preserve">será realizado exclusivamente com recursos federais transferidos do Fundo Nacional de Saúde ao Fundo Municipal de Saúde. </w:t>
      </w:r>
      <w:r w:rsidR="00C745BA" w:rsidRPr="00C745BA">
        <w:rPr>
          <w:rFonts w:ascii="Cambria" w:hAnsi="Cambria" w:cs="Arial"/>
          <w:bCs/>
        </w:rPr>
        <w:t xml:space="preserve">O presidente explicou que o projeto tem como objetivo autorizar o repasse de incentivo financeiro, de forma que, quando houver transferências de recursos entre fundos, não seja necessário submeter cada repasse individualmente à aprovação do Legislativo, como já ocorre com o Corpo de Bombeiros. Ressaltou que o projeto não apresenta muitos detalhes e que a regulamentação deverá </w:t>
      </w:r>
      <w:r w:rsidR="00C745BA" w:rsidRPr="00C745BA">
        <w:rPr>
          <w:rFonts w:ascii="Cambria" w:hAnsi="Cambria" w:cs="Arial"/>
          <w:bCs/>
        </w:rPr>
        <w:lastRenderedPageBreak/>
        <w:t>ocorrer posteriormente por decreto. Destacou, como única garantia expressa no texto, que não haverá repasse de recursos financeiros diretos, apenas por meio dos fundos.</w:t>
      </w:r>
      <w:r w:rsidR="00C745BA">
        <w:rPr>
          <w:rFonts w:ascii="Cambria" w:hAnsi="Cambria" w:cs="Arial"/>
          <w:bCs/>
        </w:rPr>
        <w:t xml:space="preserve"> </w:t>
      </w:r>
      <w:r w:rsidR="00C745BA" w:rsidRPr="00C745BA">
        <w:rPr>
          <w:rFonts w:ascii="Cambria" w:hAnsi="Cambria" w:cs="Arial"/>
          <w:bCs/>
        </w:rPr>
        <w:t>O presidente também consultou o site do Fundo Nacional de Saúde, onde verificou que já foi realizado um repasse de R$ 48.000,00 ao Fundo Municipal de Saúde, indicando que o Município já dispõe dos recursos necessários para o pagamento. Em contato com o secretário de saúde, confirmou que esse valor será destinado à distribuição entre os servidores da saúde, como forma de bonificação, com base nas metas do programa Estratégia de Saúde da Família.</w:t>
      </w:r>
      <w:r w:rsidR="00C745BA">
        <w:rPr>
          <w:rFonts w:ascii="Cambria" w:hAnsi="Cambria" w:cs="Arial"/>
          <w:bCs/>
        </w:rPr>
        <w:t xml:space="preserve"> </w:t>
      </w:r>
      <w:r w:rsidR="00C745BA" w:rsidRPr="00C745BA">
        <w:rPr>
          <w:rFonts w:ascii="Cambria" w:hAnsi="Cambria"/>
        </w:rPr>
        <w:t>O presidente sugeriu anexar ao processo legislativo o extrato bancário referente aos R$ 48.000,</w:t>
      </w:r>
      <w:r w:rsidR="00C745BA">
        <w:rPr>
          <w:rFonts w:ascii="Cambria" w:hAnsi="Cambria"/>
        </w:rPr>
        <w:t>00,</w:t>
      </w:r>
      <w:r w:rsidR="00C745BA" w:rsidRPr="00C745BA">
        <w:rPr>
          <w:rFonts w:ascii="Cambria" w:hAnsi="Cambria"/>
        </w:rPr>
        <w:t xml:space="preserve"> para transparência e contextualização do projeto. Destacou ainda que, embora a informação seja pública e o Executivo não tenha obrigação de repassá-la previamente, é importante que o Legislativo acompanhe essas movimentações. O vice-presidente manifestou apoio ao projeto, destacando sua importância para valorizar as equipes da Estratégia de Saúde da Família, como forma de compensação pelo empenho dos profissionais. Reforçou a necessidade de maior transparência por parte do Executivo, sugerindo que seja encaminhado um relatório detalhado dos valores e da área beneficiada, evitando que o Legislativo precise buscar essas informações por conta própria. Também comentou que, embora a lei autorize o repasse, a regulamentação deverá ocorrer por decreto, onde provavelmente constarão os valores e critérios, ressaltando a importância de acompanhar essa etapa.</w:t>
      </w:r>
      <w:r w:rsidR="00C745BA">
        <w:rPr>
          <w:rFonts w:ascii="Cambria" w:hAnsi="Cambria"/>
        </w:rPr>
        <w:t xml:space="preserve"> </w:t>
      </w:r>
      <w:r w:rsidR="00C745BA" w:rsidRPr="00C745BA">
        <w:rPr>
          <w:rFonts w:ascii="Cambria" w:hAnsi="Cambria"/>
        </w:rPr>
        <w:t xml:space="preserve">O </w:t>
      </w:r>
      <w:r w:rsidR="00C745BA">
        <w:rPr>
          <w:rFonts w:ascii="Cambria" w:hAnsi="Cambria"/>
        </w:rPr>
        <w:t xml:space="preserve">membro </w:t>
      </w:r>
      <w:r w:rsidR="00C745BA" w:rsidRPr="00C745BA">
        <w:rPr>
          <w:rFonts w:ascii="Cambria" w:hAnsi="Cambria"/>
        </w:rPr>
        <w:t>Guerino acompanhou os posicionamentos do presidente e do vice-presidente, reforçando seu apoio ao projeto e destacando a importância da valorização dos profissionais da saúde. Concordou também com a necessidade de transparência e acompanhamento dos repasses.</w:t>
      </w:r>
      <w:r w:rsidR="00C745BA">
        <w:rPr>
          <w:rFonts w:ascii="Cambria" w:hAnsi="Cambria"/>
        </w:rPr>
        <w:t xml:space="preserve"> Após análise e discussão, a Comissão foi favorável ao projeto;</w:t>
      </w:r>
      <w:r w:rsidR="00713B6C">
        <w:rPr>
          <w:rFonts w:ascii="Cambria" w:hAnsi="Cambria"/>
        </w:rPr>
        <w:t xml:space="preserve"> </w:t>
      </w:r>
      <w:r w:rsidR="00713B6C">
        <w:rPr>
          <w:rFonts w:ascii="Cambria" w:hAnsi="Cambria"/>
          <w:b/>
          <w:bCs/>
        </w:rPr>
        <w:t>6</w:t>
      </w:r>
      <w:r w:rsidR="00713B6C" w:rsidRPr="00A2304F">
        <w:rPr>
          <w:rFonts w:ascii="Cambria" w:hAnsi="Cambria"/>
          <w:b/>
          <w:bCs/>
        </w:rPr>
        <w:t>)</w:t>
      </w:r>
      <w:r w:rsidR="00713B6C" w:rsidRPr="00A2304F">
        <w:rPr>
          <w:rFonts w:ascii="Cambria" w:hAnsi="Cambria"/>
        </w:rPr>
        <w:t xml:space="preserve"> </w:t>
      </w:r>
      <w:r w:rsidR="00713B6C" w:rsidRPr="00A2304F">
        <w:rPr>
          <w:rFonts w:ascii="Cambria" w:hAnsi="Cambria"/>
          <w:b/>
          <w:bCs/>
        </w:rPr>
        <w:t xml:space="preserve">PROJETO DE LEI ORDINÁRIA </w:t>
      </w:r>
      <w:r w:rsidR="00713B6C">
        <w:rPr>
          <w:rFonts w:ascii="Cambria" w:hAnsi="Cambria"/>
          <w:b/>
          <w:bCs/>
        </w:rPr>
        <w:t>5</w:t>
      </w:r>
      <w:r w:rsidR="00713B6C">
        <w:rPr>
          <w:rFonts w:ascii="Cambria" w:hAnsi="Cambria"/>
          <w:b/>
          <w:bCs/>
        </w:rPr>
        <w:t>1</w:t>
      </w:r>
      <w:r w:rsidR="00713B6C" w:rsidRPr="00A2304F">
        <w:rPr>
          <w:rFonts w:ascii="Cambria" w:hAnsi="Cambria"/>
          <w:b/>
          <w:bCs/>
        </w:rPr>
        <w:t>/2025</w:t>
      </w:r>
      <w:r w:rsidR="00713B6C" w:rsidRPr="00A2304F">
        <w:rPr>
          <w:rFonts w:ascii="Cambria" w:hAnsi="Cambria"/>
        </w:rPr>
        <w:t xml:space="preserve">, de autoria do Executivo, pelo Prefeito Jair Bridaroli, que </w:t>
      </w:r>
      <w:r w:rsidR="00713B6C">
        <w:rPr>
          <w:rFonts w:ascii="Cambria" w:hAnsi="Cambria"/>
        </w:rPr>
        <w:t>a</w:t>
      </w:r>
      <w:r w:rsidR="00713B6C" w:rsidRPr="00833548">
        <w:rPr>
          <w:rFonts w:ascii="Cambria" w:hAnsi="Cambria"/>
        </w:rPr>
        <w:t>utoriza</w:t>
      </w:r>
      <w:r w:rsidR="00713B6C" w:rsidRPr="00713B6C">
        <w:rPr>
          <w:rFonts w:ascii="Cambria" w:hAnsi="Cambria"/>
        </w:rPr>
        <w:t xml:space="preserve"> a doação de um veículo para a Polícia Civil do Estado de Santa Catarina com atuação no Município de Schroeder</w:t>
      </w:r>
      <w:r w:rsidR="00713B6C" w:rsidRPr="00833548">
        <w:rPr>
          <w:rFonts w:ascii="Cambria" w:hAnsi="Cambria"/>
        </w:rPr>
        <w:t>.</w:t>
      </w:r>
      <w:r w:rsidR="00713B6C" w:rsidRPr="00A2304F">
        <w:rPr>
          <w:rFonts w:ascii="Cambria" w:hAnsi="Cambria"/>
        </w:rPr>
        <w:t xml:space="preserve"> Designada relatoria para o vereador </w:t>
      </w:r>
      <w:r w:rsidR="00713B6C" w:rsidRPr="00713B6C">
        <w:rPr>
          <w:rFonts w:ascii="Cambria" w:hAnsi="Cambria"/>
        </w:rPr>
        <w:t xml:space="preserve">Marcos </w:t>
      </w:r>
      <w:proofErr w:type="spellStart"/>
      <w:r w:rsidR="00713B6C" w:rsidRPr="00713B6C">
        <w:rPr>
          <w:rFonts w:ascii="Cambria" w:hAnsi="Cambria"/>
        </w:rPr>
        <w:t>Zils</w:t>
      </w:r>
      <w:proofErr w:type="spellEnd"/>
      <w:r w:rsidR="00713B6C" w:rsidRPr="00A2304F">
        <w:rPr>
          <w:rFonts w:ascii="Cambria" w:hAnsi="Cambria"/>
        </w:rPr>
        <w:t>. A assessora legislativa</w:t>
      </w:r>
      <w:r w:rsidR="00713B6C">
        <w:rPr>
          <w:rFonts w:ascii="Cambria" w:hAnsi="Cambria"/>
        </w:rPr>
        <w:t xml:space="preserve"> apresentou</w:t>
      </w:r>
      <w:r w:rsidR="0090480B" w:rsidRPr="0090480B">
        <w:rPr>
          <w:rFonts w:ascii="Cambria" w:hAnsi="Cambria" w:cs="Arial"/>
          <w:bCs/>
        </w:rPr>
        <w:t xml:space="preserve"> </w:t>
      </w:r>
      <w:r w:rsidR="0090480B">
        <w:rPr>
          <w:rFonts w:ascii="Cambria" w:hAnsi="Cambria" w:cs="Arial"/>
          <w:bCs/>
        </w:rPr>
        <w:t xml:space="preserve">o projeto, informando que a proposição tem </w:t>
      </w:r>
      <w:r w:rsidR="0090480B" w:rsidRPr="00E66B48">
        <w:rPr>
          <w:rFonts w:ascii="Cambria" w:hAnsi="Cambria" w:cs="Arial"/>
          <w:bCs/>
        </w:rPr>
        <w:t xml:space="preserve">como objetivo autorizar a doação de um veículo Chevrolet </w:t>
      </w:r>
      <w:proofErr w:type="spellStart"/>
      <w:r w:rsidR="0090480B" w:rsidRPr="00E66B48">
        <w:rPr>
          <w:rFonts w:ascii="Cambria" w:hAnsi="Cambria" w:cs="Arial"/>
          <w:bCs/>
        </w:rPr>
        <w:t>Tracker</w:t>
      </w:r>
      <w:proofErr w:type="spellEnd"/>
      <w:r w:rsidR="0090480B" w:rsidRPr="00E66B48">
        <w:rPr>
          <w:rFonts w:ascii="Cambria" w:hAnsi="Cambria" w:cs="Arial"/>
          <w:bCs/>
        </w:rPr>
        <w:t xml:space="preserve"> T A LTZ, adquirido com recursos do Convênio de Trânsito n.º 2013TN002148 firmado entre a Prefeitura e o DETRAN/SC, à Polícia Civil do Estado de Santa Catarina. </w:t>
      </w:r>
      <w:r w:rsidR="0090480B">
        <w:rPr>
          <w:rFonts w:ascii="Cambria" w:hAnsi="Cambria"/>
        </w:rPr>
        <w:t>Após análise e discussão, a Comissão foi favorável ao projeto</w:t>
      </w:r>
      <w:r w:rsidR="0090480B">
        <w:rPr>
          <w:rFonts w:ascii="Cambria" w:hAnsi="Cambria"/>
        </w:rPr>
        <w:t>, tendo em vista que</w:t>
      </w:r>
      <w:r w:rsidR="0090480B" w:rsidRPr="00E66B48">
        <w:rPr>
          <w:rFonts w:ascii="Cambria" w:hAnsi="Cambria"/>
        </w:rPr>
        <w:t xml:space="preserve"> a proposição não acarreta impacto negativo ao orçamento municipal, tampouco configura renúncia de receita</w:t>
      </w:r>
      <w:r w:rsidR="0090480B">
        <w:rPr>
          <w:rFonts w:ascii="Cambria" w:hAnsi="Cambria"/>
        </w:rPr>
        <w:t xml:space="preserve">, </w:t>
      </w:r>
      <w:r w:rsidR="0090480B" w:rsidRPr="00E66B48">
        <w:rPr>
          <w:rFonts w:ascii="Cambria" w:hAnsi="Cambria"/>
        </w:rPr>
        <w:t>contribui</w:t>
      </w:r>
      <w:r w:rsidR="0090480B">
        <w:rPr>
          <w:rFonts w:ascii="Cambria" w:hAnsi="Cambria"/>
        </w:rPr>
        <w:t>ndo ainda</w:t>
      </w:r>
      <w:r w:rsidR="0090480B" w:rsidRPr="00E66B48">
        <w:rPr>
          <w:rFonts w:ascii="Cambria" w:hAnsi="Cambria"/>
        </w:rPr>
        <w:t xml:space="preserve"> para a racionalização dos recursos públicos, pois transfere à Polícia Civil a responsabilidade integral pela manutenção, tributos e encargos do veículo, desonerando o Município de custos com um bem que, na prática, já se encontra sob uso exclusivo da corporação. Além disso, a cláusula que proíbe a alienação do veículo por prazo de</w:t>
      </w:r>
      <w:r w:rsidR="0090480B">
        <w:rPr>
          <w:rFonts w:ascii="Cambria" w:hAnsi="Cambria"/>
        </w:rPr>
        <w:t xml:space="preserve"> 5</w:t>
      </w:r>
      <w:r w:rsidR="0090480B" w:rsidRPr="00E66B48">
        <w:rPr>
          <w:rFonts w:ascii="Cambria" w:hAnsi="Cambria"/>
        </w:rPr>
        <w:t xml:space="preserve"> </w:t>
      </w:r>
      <w:r w:rsidR="0090480B">
        <w:rPr>
          <w:rFonts w:ascii="Cambria" w:hAnsi="Cambria"/>
        </w:rPr>
        <w:t>(</w:t>
      </w:r>
      <w:r w:rsidR="0090480B" w:rsidRPr="00E66B48">
        <w:rPr>
          <w:rFonts w:ascii="Cambria" w:hAnsi="Cambria"/>
        </w:rPr>
        <w:t>cinco</w:t>
      </w:r>
      <w:r w:rsidR="0090480B">
        <w:rPr>
          <w:rFonts w:ascii="Cambria" w:hAnsi="Cambria"/>
        </w:rPr>
        <w:t>)</w:t>
      </w:r>
      <w:r w:rsidR="0090480B" w:rsidRPr="00E66B48">
        <w:rPr>
          <w:rFonts w:ascii="Cambria" w:hAnsi="Cambria"/>
        </w:rPr>
        <w:t xml:space="preserve"> anos após a doação confere segurança à transferência, resguardando o interesse público</w:t>
      </w:r>
      <w:r w:rsidR="00BF2250">
        <w:rPr>
          <w:rFonts w:ascii="Cambria" w:hAnsi="Cambria"/>
        </w:rPr>
        <w:t>;</w:t>
      </w:r>
      <w:r w:rsidR="00BF2250" w:rsidRPr="00BF2250">
        <w:rPr>
          <w:rFonts w:ascii="Cambria" w:hAnsi="Cambria"/>
          <w:b/>
          <w:bCs/>
        </w:rPr>
        <w:t xml:space="preserve"> </w:t>
      </w:r>
      <w:r w:rsidR="00BF2250">
        <w:rPr>
          <w:rFonts w:ascii="Cambria" w:hAnsi="Cambria"/>
          <w:b/>
          <w:bCs/>
        </w:rPr>
        <w:t>7</w:t>
      </w:r>
      <w:r w:rsidR="00BF2250" w:rsidRPr="00A2304F">
        <w:rPr>
          <w:rFonts w:ascii="Cambria" w:hAnsi="Cambria"/>
          <w:b/>
          <w:bCs/>
        </w:rPr>
        <w:t>)</w:t>
      </w:r>
      <w:r w:rsidR="00BF2250" w:rsidRPr="00A2304F">
        <w:rPr>
          <w:rFonts w:ascii="Cambria" w:hAnsi="Cambria"/>
        </w:rPr>
        <w:t xml:space="preserve"> </w:t>
      </w:r>
      <w:r w:rsidR="00BF2250" w:rsidRPr="00A2304F">
        <w:rPr>
          <w:rFonts w:ascii="Cambria" w:hAnsi="Cambria"/>
          <w:b/>
          <w:bCs/>
        </w:rPr>
        <w:t xml:space="preserve">PROJETO DE LEI ORDINÁRIA </w:t>
      </w:r>
      <w:r w:rsidR="00E00158">
        <w:rPr>
          <w:rFonts w:ascii="Cambria" w:hAnsi="Cambria"/>
          <w:b/>
          <w:bCs/>
        </w:rPr>
        <w:t>26</w:t>
      </w:r>
      <w:r w:rsidR="00BF2250" w:rsidRPr="00A2304F">
        <w:rPr>
          <w:rFonts w:ascii="Cambria" w:hAnsi="Cambria"/>
          <w:b/>
          <w:bCs/>
        </w:rPr>
        <w:t>/2025</w:t>
      </w:r>
      <w:r w:rsidR="00BF2250">
        <w:rPr>
          <w:rFonts w:ascii="Cambria" w:hAnsi="Cambria"/>
        </w:rPr>
        <w:t>:</w:t>
      </w:r>
      <w:r w:rsidR="00E00158">
        <w:rPr>
          <w:rFonts w:ascii="Cambria" w:hAnsi="Cambria"/>
        </w:rPr>
        <w:t xml:space="preserve"> A assessora legislativa recapitulou sobre tudo que já ocorreu com esse projeto, informando que nesse momento, compete a Comissão analisar o projeto substitutivo, juntamente com o ofício recebido. </w:t>
      </w:r>
      <w:r w:rsidR="00F765C0">
        <w:rPr>
          <w:rFonts w:ascii="Cambria" w:hAnsi="Cambria"/>
        </w:rPr>
        <w:t>Informou ainda que as Comissões de Legislação, Justiça e Redação Final e de Mérito, foram favoráveis ao projeto</w:t>
      </w:r>
      <w:r w:rsidR="003723CA">
        <w:rPr>
          <w:rFonts w:ascii="Cambria" w:hAnsi="Cambria"/>
        </w:rPr>
        <w:t xml:space="preserve">, tendo sido identificados alguns erros no texto do projeto, os quais seriam corrigidos na fase da redação final. </w:t>
      </w:r>
      <w:r w:rsidR="00F765C0">
        <w:rPr>
          <w:rFonts w:ascii="Cambria" w:hAnsi="Cambria"/>
        </w:rPr>
        <w:t xml:space="preserve">A Comissão deliberou pelo adiamento do parecer, para </w:t>
      </w:r>
      <w:r w:rsidR="00F765C0" w:rsidRPr="00F765C0">
        <w:rPr>
          <w:rFonts w:ascii="Cambria" w:hAnsi="Cambria"/>
        </w:rPr>
        <w:t>verificar com cuidado o conteúdo</w:t>
      </w:r>
      <w:r w:rsidR="00F765C0">
        <w:rPr>
          <w:rFonts w:ascii="Cambria" w:hAnsi="Cambria"/>
        </w:rPr>
        <w:t xml:space="preserve">, e </w:t>
      </w:r>
      <w:r w:rsidR="00F765C0" w:rsidRPr="00F765C0">
        <w:rPr>
          <w:rFonts w:ascii="Cambria" w:hAnsi="Cambria"/>
        </w:rPr>
        <w:t>inclusive compara</w:t>
      </w:r>
      <w:r w:rsidR="00F765C0">
        <w:rPr>
          <w:rFonts w:ascii="Cambria" w:hAnsi="Cambria"/>
        </w:rPr>
        <w:t>r</w:t>
      </w:r>
      <w:r w:rsidR="00F765C0" w:rsidRPr="00F765C0">
        <w:rPr>
          <w:rFonts w:ascii="Cambria" w:hAnsi="Cambria"/>
        </w:rPr>
        <w:t xml:space="preserve"> com o projeto anterior e com o ofício envia</w:t>
      </w:r>
      <w:r w:rsidR="00F765C0">
        <w:rPr>
          <w:rFonts w:ascii="Cambria" w:hAnsi="Cambria"/>
        </w:rPr>
        <w:t xml:space="preserve">do. </w:t>
      </w:r>
      <w:r w:rsidR="00CC0A65" w:rsidRPr="00A2304F">
        <w:rPr>
          <w:rFonts w:ascii="Cambria" w:hAnsi="Cambria"/>
        </w:rPr>
        <w:t xml:space="preserve">Sem mais a tratar, eu, Jeneffer Mayara da Luz, </w:t>
      </w:r>
      <w:r w:rsidR="005E1E7F" w:rsidRPr="00A2304F">
        <w:rPr>
          <w:rFonts w:ascii="Cambria" w:hAnsi="Cambria"/>
        </w:rPr>
        <w:t>a</w:t>
      </w:r>
      <w:r w:rsidR="00CC0A65" w:rsidRPr="00A2304F">
        <w:rPr>
          <w:rFonts w:ascii="Cambria" w:hAnsi="Cambria"/>
        </w:rPr>
        <w:t xml:space="preserve">ssessora </w:t>
      </w:r>
      <w:r w:rsidR="005E1E7F" w:rsidRPr="00A2304F">
        <w:rPr>
          <w:rFonts w:ascii="Cambria" w:hAnsi="Cambria"/>
        </w:rPr>
        <w:t>l</w:t>
      </w:r>
      <w:r w:rsidR="00CC0A65" w:rsidRPr="00A2304F">
        <w:rPr>
          <w:rFonts w:ascii="Cambria" w:hAnsi="Cambria"/>
        </w:rPr>
        <w:t xml:space="preserve">egislativa da Câmara Municipal de Schroeder, estando presente como a servidora </w:t>
      </w:r>
      <w:r w:rsidR="00CC0A65" w:rsidRPr="00A2304F">
        <w:rPr>
          <w:rFonts w:ascii="Cambria" w:hAnsi="Cambria"/>
        </w:rPr>
        <w:lastRenderedPageBreak/>
        <w:t xml:space="preserve">incumbida de assessorar a comissão, lavro a presente ata, lida por mim e assinada por todos. Schroeder, SC, </w:t>
      </w:r>
      <w:r w:rsidR="00006301" w:rsidRPr="00A2304F">
        <w:rPr>
          <w:rFonts w:ascii="Cambria" w:hAnsi="Cambria"/>
        </w:rPr>
        <w:t>21</w:t>
      </w:r>
      <w:r w:rsidR="006E7864" w:rsidRPr="00A2304F">
        <w:rPr>
          <w:rFonts w:ascii="Cambria" w:hAnsi="Cambria"/>
        </w:rPr>
        <w:t xml:space="preserve"> de ju</w:t>
      </w:r>
      <w:r w:rsidR="00934269" w:rsidRPr="00A2304F">
        <w:rPr>
          <w:rFonts w:ascii="Cambria" w:hAnsi="Cambria"/>
        </w:rPr>
        <w:t>l</w:t>
      </w:r>
      <w:r w:rsidR="006E7864" w:rsidRPr="00A2304F">
        <w:rPr>
          <w:rFonts w:ascii="Cambria" w:hAnsi="Cambria"/>
        </w:rPr>
        <w:t>ho</w:t>
      </w:r>
      <w:r w:rsidR="00632F32" w:rsidRPr="00A2304F">
        <w:rPr>
          <w:rFonts w:ascii="Cambria" w:hAnsi="Cambria"/>
        </w:rPr>
        <w:t xml:space="preserve"> de 2025</w:t>
      </w:r>
      <w:r w:rsidR="00CC0A65" w:rsidRPr="00A2304F">
        <w:rPr>
          <w:rFonts w:ascii="Cambria" w:hAnsi="Cambria"/>
        </w:rPr>
        <w:t>.</w:t>
      </w:r>
    </w:p>
    <w:p w14:paraId="79C42F9B" w14:textId="77777777" w:rsidR="00CC0A65" w:rsidRPr="00A2304F" w:rsidRDefault="00CC0A65" w:rsidP="006024D8">
      <w:pPr>
        <w:jc w:val="both"/>
        <w:rPr>
          <w:rFonts w:ascii="Cambria" w:hAnsi="Cambria"/>
        </w:rPr>
      </w:pPr>
    </w:p>
    <w:p w14:paraId="03ECA16C" w14:textId="77777777" w:rsidR="0062437E" w:rsidRPr="00A2304F" w:rsidRDefault="0062437E" w:rsidP="006024D8">
      <w:pPr>
        <w:jc w:val="both"/>
        <w:rPr>
          <w:rFonts w:ascii="Cambria" w:hAnsi="Cambria"/>
        </w:rPr>
      </w:pPr>
    </w:p>
    <w:p w14:paraId="632D7BC0" w14:textId="77777777" w:rsidR="005A2EBE" w:rsidRPr="00A2304F" w:rsidRDefault="005A2EBE" w:rsidP="006024D8">
      <w:pPr>
        <w:jc w:val="both"/>
        <w:rPr>
          <w:rFonts w:ascii="Cambria" w:hAnsi="Cambria"/>
        </w:rPr>
      </w:pPr>
    </w:p>
    <w:tbl>
      <w:tblPr>
        <w:tblStyle w:val="Tabelacomgrade"/>
        <w:tblW w:w="106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1B3C1E" w:rsidRPr="00A2304F" w14:paraId="25A991C4" w14:textId="77777777" w:rsidTr="00E31F06">
        <w:trPr>
          <w:trHeight w:val="552"/>
          <w:jc w:val="center"/>
        </w:trPr>
        <w:tc>
          <w:tcPr>
            <w:tcW w:w="10254" w:type="dxa"/>
          </w:tcPr>
          <w:tbl>
            <w:tblPr>
              <w:tblStyle w:val="Tabelacomgrade"/>
              <w:tblW w:w="9437" w:type="dxa"/>
              <w:tblInd w:w="5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7"/>
              <w:gridCol w:w="2957"/>
              <w:gridCol w:w="3043"/>
            </w:tblGrid>
            <w:tr w:rsidR="001B3C1E" w:rsidRPr="00A2304F" w14:paraId="2ECB3595" w14:textId="77777777" w:rsidTr="00E31F06">
              <w:trPr>
                <w:trHeight w:val="552"/>
              </w:trPr>
              <w:tc>
                <w:tcPr>
                  <w:tcW w:w="3437" w:type="dxa"/>
                </w:tcPr>
                <w:p w14:paraId="585E3292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30C6DFC9" w14:textId="77777777" w:rsidR="001B3C1E" w:rsidRPr="00A2304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A2304F">
                    <w:rPr>
                      <w:rFonts w:ascii="Cambria" w:hAnsi="Cambria"/>
                      <w:b/>
                      <w:bCs/>
                    </w:rPr>
                    <w:t>ADRIANO DIAS FURTADO</w:t>
                  </w:r>
                </w:p>
                <w:p w14:paraId="5883E634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A2304F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57" w:type="dxa"/>
                </w:tcPr>
                <w:p w14:paraId="57233DF8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E0D2E34" w14:textId="77777777" w:rsidR="001B3C1E" w:rsidRPr="00A2304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A2304F">
                    <w:rPr>
                      <w:rFonts w:ascii="Cambria" w:hAnsi="Cambria"/>
                      <w:b/>
                      <w:bCs/>
                    </w:rPr>
                    <w:t>MARCOS ZILS</w:t>
                  </w:r>
                </w:p>
                <w:p w14:paraId="5AB27C4C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A2304F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43" w:type="dxa"/>
                </w:tcPr>
                <w:p w14:paraId="0C574FBF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0C9B0797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A2304F">
                    <w:rPr>
                      <w:rFonts w:ascii="Cambria" w:hAnsi="Cambria" w:cs="Arial"/>
                      <w:b/>
                    </w:rPr>
                    <w:t>GUERINO FERREIRA</w:t>
                  </w:r>
                </w:p>
                <w:p w14:paraId="327EDDFC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A2304F">
                    <w:rPr>
                      <w:rFonts w:ascii="Cambria" w:hAnsi="Cambria"/>
                    </w:rPr>
                    <w:t xml:space="preserve"> Membro</w:t>
                  </w:r>
                </w:p>
                <w:p w14:paraId="4816D3E1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44D35C9C" w14:textId="77777777" w:rsidR="001B3C1E" w:rsidRPr="00A2304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7B94B172" w14:textId="77777777" w:rsidR="001B3C1E" w:rsidRPr="00A2304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12686E62" w14:textId="77777777" w:rsidR="001B3C1E" w:rsidRPr="00A2304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  <w:p w14:paraId="4B5F64C4" w14:textId="77777777" w:rsidR="001B3C1E" w:rsidRPr="00A2304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p w14:paraId="08067226" w14:textId="04FCC6DB" w:rsidR="00B7372F" w:rsidRPr="00A2304F" w:rsidRDefault="00B7372F" w:rsidP="00E31F06">
      <w:pPr>
        <w:jc w:val="both"/>
        <w:rPr>
          <w:rFonts w:ascii="Cambria" w:hAnsi="Cambria" w:cs="Arial"/>
          <w:b/>
          <w:bCs/>
        </w:rPr>
      </w:pPr>
    </w:p>
    <w:p w14:paraId="5FDCCD82" w14:textId="77777777" w:rsidR="00A154B5" w:rsidRPr="00A2304F" w:rsidRDefault="00A154B5" w:rsidP="00E31F06">
      <w:pPr>
        <w:jc w:val="both"/>
        <w:rPr>
          <w:rFonts w:ascii="Cambria" w:hAnsi="Cambria" w:cs="Arial"/>
          <w:b/>
          <w:bCs/>
        </w:rPr>
      </w:pPr>
    </w:p>
    <w:p w14:paraId="7A009530" w14:textId="6CD8DE1F" w:rsidR="00E31F06" w:rsidRPr="00A2304F" w:rsidRDefault="00E31F06" w:rsidP="00E31F06">
      <w:pPr>
        <w:jc w:val="center"/>
        <w:rPr>
          <w:rFonts w:ascii="Cambria" w:hAnsi="Cambria"/>
          <w:b/>
          <w:bCs/>
          <w:color w:val="000000" w:themeColor="text1"/>
        </w:rPr>
      </w:pPr>
      <w:r w:rsidRPr="00A2304F">
        <w:rPr>
          <w:rFonts w:ascii="Cambria" w:hAnsi="Cambria"/>
          <w:b/>
          <w:bCs/>
          <w:color w:val="000000" w:themeColor="text1"/>
        </w:rPr>
        <w:t>JENEFFER MAYARA DA LUZ</w:t>
      </w:r>
    </w:p>
    <w:p w14:paraId="03685424" w14:textId="56CE3D87" w:rsidR="00E31F06" w:rsidRPr="00A2304F" w:rsidRDefault="00E31F06" w:rsidP="00E31F06">
      <w:pPr>
        <w:jc w:val="center"/>
        <w:rPr>
          <w:rFonts w:ascii="Cambria" w:hAnsi="Cambria"/>
          <w:color w:val="000000" w:themeColor="text1"/>
        </w:rPr>
      </w:pPr>
      <w:r w:rsidRPr="00A2304F">
        <w:rPr>
          <w:rFonts w:ascii="Cambria" w:hAnsi="Cambria"/>
          <w:color w:val="000000" w:themeColor="text1"/>
        </w:rPr>
        <w:t>Assessora Legislativa</w:t>
      </w:r>
    </w:p>
    <w:p w14:paraId="4896659F" w14:textId="77777777" w:rsidR="00E31F06" w:rsidRPr="00A2304F" w:rsidRDefault="00E31F06" w:rsidP="00E31F06">
      <w:pPr>
        <w:jc w:val="both"/>
        <w:rPr>
          <w:rFonts w:ascii="Cambria" w:hAnsi="Cambria" w:cs="Arial"/>
          <w:b/>
          <w:bCs/>
        </w:rPr>
      </w:pPr>
    </w:p>
    <w:p w14:paraId="497D9A9E" w14:textId="77777777" w:rsidR="00E31F06" w:rsidRPr="00A2304F" w:rsidRDefault="00E31F06" w:rsidP="00E31F06">
      <w:pPr>
        <w:jc w:val="both"/>
        <w:rPr>
          <w:rFonts w:ascii="Cambria" w:hAnsi="Cambria" w:cs="Arial"/>
          <w:b/>
          <w:bCs/>
        </w:rPr>
      </w:pPr>
    </w:p>
    <w:sectPr w:rsidR="00E31F06" w:rsidRPr="00A2304F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DC16C0"/>
    <w:multiLevelType w:val="multilevel"/>
    <w:tmpl w:val="D6A8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4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4900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0456"/>
    <w:rsid w:val="0000170B"/>
    <w:rsid w:val="00004691"/>
    <w:rsid w:val="00005333"/>
    <w:rsid w:val="00006301"/>
    <w:rsid w:val="00007484"/>
    <w:rsid w:val="00013681"/>
    <w:rsid w:val="000151A6"/>
    <w:rsid w:val="000159FD"/>
    <w:rsid w:val="00016B47"/>
    <w:rsid w:val="00017E3D"/>
    <w:rsid w:val="000215E2"/>
    <w:rsid w:val="000245E9"/>
    <w:rsid w:val="000353D4"/>
    <w:rsid w:val="000378B6"/>
    <w:rsid w:val="0004186C"/>
    <w:rsid w:val="00044E0E"/>
    <w:rsid w:val="00046A52"/>
    <w:rsid w:val="000471EB"/>
    <w:rsid w:val="000543BE"/>
    <w:rsid w:val="00057072"/>
    <w:rsid w:val="0005784E"/>
    <w:rsid w:val="000606ED"/>
    <w:rsid w:val="000625F0"/>
    <w:rsid w:val="00062C0F"/>
    <w:rsid w:val="00063611"/>
    <w:rsid w:val="000639E7"/>
    <w:rsid w:val="00063E80"/>
    <w:rsid w:val="0006645A"/>
    <w:rsid w:val="00071B53"/>
    <w:rsid w:val="00072C44"/>
    <w:rsid w:val="000755A5"/>
    <w:rsid w:val="00075BDB"/>
    <w:rsid w:val="00077D7A"/>
    <w:rsid w:val="000806D9"/>
    <w:rsid w:val="00081A43"/>
    <w:rsid w:val="00081C0F"/>
    <w:rsid w:val="000832DD"/>
    <w:rsid w:val="0008346B"/>
    <w:rsid w:val="000840EE"/>
    <w:rsid w:val="00084450"/>
    <w:rsid w:val="00085A20"/>
    <w:rsid w:val="000866C7"/>
    <w:rsid w:val="0009110A"/>
    <w:rsid w:val="00092568"/>
    <w:rsid w:val="0009497E"/>
    <w:rsid w:val="000A128B"/>
    <w:rsid w:val="000A1B70"/>
    <w:rsid w:val="000A3F62"/>
    <w:rsid w:val="000A3F79"/>
    <w:rsid w:val="000A4DAD"/>
    <w:rsid w:val="000B1483"/>
    <w:rsid w:val="000B4611"/>
    <w:rsid w:val="000B65BD"/>
    <w:rsid w:val="000B7B27"/>
    <w:rsid w:val="000C0AF3"/>
    <w:rsid w:val="000C0E32"/>
    <w:rsid w:val="000C1E1C"/>
    <w:rsid w:val="000C42AE"/>
    <w:rsid w:val="000C6D49"/>
    <w:rsid w:val="000C70D8"/>
    <w:rsid w:val="000C70D9"/>
    <w:rsid w:val="000D0CC6"/>
    <w:rsid w:val="000D49A9"/>
    <w:rsid w:val="000D7609"/>
    <w:rsid w:val="000E26BB"/>
    <w:rsid w:val="000E2FD1"/>
    <w:rsid w:val="000E6A7C"/>
    <w:rsid w:val="000E791B"/>
    <w:rsid w:val="000F0296"/>
    <w:rsid w:val="000F0C02"/>
    <w:rsid w:val="000F1914"/>
    <w:rsid w:val="000F1B69"/>
    <w:rsid w:val="000F2292"/>
    <w:rsid w:val="000F27C2"/>
    <w:rsid w:val="000F36CD"/>
    <w:rsid w:val="00101A62"/>
    <w:rsid w:val="001027BC"/>
    <w:rsid w:val="00103921"/>
    <w:rsid w:val="001052EE"/>
    <w:rsid w:val="00106D8F"/>
    <w:rsid w:val="001117FE"/>
    <w:rsid w:val="0011299D"/>
    <w:rsid w:val="0011374D"/>
    <w:rsid w:val="00121690"/>
    <w:rsid w:val="0012382E"/>
    <w:rsid w:val="00123C44"/>
    <w:rsid w:val="00124034"/>
    <w:rsid w:val="00124BE5"/>
    <w:rsid w:val="00125475"/>
    <w:rsid w:val="00125B7C"/>
    <w:rsid w:val="00130745"/>
    <w:rsid w:val="0013115F"/>
    <w:rsid w:val="001355B0"/>
    <w:rsid w:val="00146F5E"/>
    <w:rsid w:val="0015088A"/>
    <w:rsid w:val="001554C0"/>
    <w:rsid w:val="00156A77"/>
    <w:rsid w:val="001604B2"/>
    <w:rsid w:val="0016516B"/>
    <w:rsid w:val="00165630"/>
    <w:rsid w:val="001676E5"/>
    <w:rsid w:val="00170257"/>
    <w:rsid w:val="00170C24"/>
    <w:rsid w:val="00177459"/>
    <w:rsid w:val="00177A6D"/>
    <w:rsid w:val="001804E6"/>
    <w:rsid w:val="0018078A"/>
    <w:rsid w:val="0018342E"/>
    <w:rsid w:val="00184FB0"/>
    <w:rsid w:val="00186FD7"/>
    <w:rsid w:val="00194992"/>
    <w:rsid w:val="00197085"/>
    <w:rsid w:val="001A0333"/>
    <w:rsid w:val="001A0C75"/>
    <w:rsid w:val="001A1900"/>
    <w:rsid w:val="001A346C"/>
    <w:rsid w:val="001B12BA"/>
    <w:rsid w:val="001B3C1E"/>
    <w:rsid w:val="001B3ED0"/>
    <w:rsid w:val="001B427F"/>
    <w:rsid w:val="001B7143"/>
    <w:rsid w:val="001B73FA"/>
    <w:rsid w:val="001C145F"/>
    <w:rsid w:val="001C1D3B"/>
    <w:rsid w:val="001C200A"/>
    <w:rsid w:val="001C4842"/>
    <w:rsid w:val="001C5988"/>
    <w:rsid w:val="001E2B16"/>
    <w:rsid w:val="001E519B"/>
    <w:rsid w:val="001F04C3"/>
    <w:rsid w:val="001F3DDB"/>
    <w:rsid w:val="00200D88"/>
    <w:rsid w:val="002030F1"/>
    <w:rsid w:val="002033D4"/>
    <w:rsid w:val="00203B56"/>
    <w:rsid w:val="002044CB"/>
    <w:rsid w:val="002135B3"/>
    <w:rsid w:val="002259D4"/>
    <w:rsid w:val="00226C6E"/>
    <w:rsid w:val="00227394"/>
    <w:rsid w:val="0023414C"/>
    <w:rsid w:val="002428A0"/>
    <w:rsid w:val="002445AE"/>
    <w:rsid w:val="00246580"/>
    <w:rsid w:val="00246C8F"/>
    <w:rsid w:val="00247EFC"/>
    <w:rsid w:val="00261660"/>
    <w:rsid w:val="002623A1"/>
    <w:rsid w:val="00262957"/>
    <w:rsid w:val="00265FEF"/>
    <w:rsid w:val="002719B5"/>
    <w:rsid w:val="00271BCE"/>
    <w:rsid w:val="00271ED0"/>
    <w:rsid w:val="00273BC0"/>
    <w:rsid w:val="00274A1A"/>
    <w:rsid w:val="00282B43"/>
    <w:rsid w:val="00285AED"/>
    <w:rsid w:val="00286D26"/>
    <w:rsid w:val="0028719A"/>
    <w:rsid w:val="00287504"/>
    <w:rsid w:val="002A0AD8"/>
    <w:rsid w:val="002A5026"/>
    <w:rsid w:val="002A5756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B6BF5"/>
    <w:rsid w:val="002C176E"/>
    <w:rsid w:val="002C327B"/>
    <w:rsid w:val="002C3680"/>
    <w:rsid w:val="002C36CD"/>
    <w:rsid w:val="002D1822"/>
    <w:rsid w:val="002D1F40"/>
    <w:rsid w:val="002D3DB4"/>
    <w:rsid w:val="002E3823"/>
    <w:rsid w:val="002E4662"/>
    <w:rsid w:val="002E55A4"/>
    <w:rsid w:val="002E5A47"/>
    <w:rsid w:val="002E6307"/>
    <w:rsid w:val="002E7FCE"/>
    <w:rsid w:val="002F0B59"/>
    <w:rsid w:val="002F29C0"/>
    <w:rsid w:val="002F3903"/>
    <w:rsid w:val="002F541E"/>
    <w:rsid w:val="002F5BFD"/>
    <w:rsid w:val="002F7E9A"/>
    <w:rsid w:val="0030544F"/>
    <w:rsid w:val="003070BD"/>
    <w:rsid w:val="003123AA"/>
    <w:rsid w:val="00315E59"/>
    <w:rsid w:val="003223EA"/>
    <w:rsid w:val="00322428"/>
    <w:rsid w:val="003245FC"/>
    <w:rsid w:val="00332C18"/>
    <w:rsid w:val="003352CD"/>
    <w:rsid w:val="00341DC2"/>
    <w:rsid w:val="00342690"/>
    <w:rsid w:val="00345F86"/>
    <w:rsid w:val="003466F9"/>
    <w:rsid w:val="00354303"/>
    <w:rsid w:val="00356E51"/>
    <w:rsid w:val="00356F24"/>
    <w:rsid w:val="00363152"/>
    <w:rsid w:val="003659E4"/>
    <w:rsid w:val="00366463"/>
    <w:rsid w:val="003674C8"/>
    <w:rsid w:val="00367AA3"/>
    <w:rsid w:val="00370C88"/>
    <w:rsid w:val="003723CA"/>
    <w:rsid w:val="0037737A"/>
    <w:rsid w:val="0038225D"/>
    <w:rsid w:val="003826ED"/>
    <w:rsid w:val="00384D05"/>
    <w:rsid w:val="003872B9"/>
    <w:rsid w:val="00392F15"/>
    <w:rsid w:val="00394C96"/>
    <w:rsid w:val="00395463"/>
    <w:rsid w:val="003A0AA1"/>
    <w:rsid w:val="003A3E7B"/>
    <w:rsid w:val="003A48A8"/>
    <w:rsid w:val="003B112A"/>
    <w:rsid w:val="003B12AB"/>
    <w:rsid w:val="003B27D6"/>
    <w:rsid w:val="003B3556"/>
    <w:rsid w:val="003B436E"/>
    <w:rsid w:val="003B4DE3"/>
    <w:rsid w:val="003C0752"/>
    <w:rsid w:val="003C159C"/>
    <w:rsid w:val="003C2571"/>
    <w:rsid w:val="003D0A57"/>
    <w:rsid w:val="003D2113"/>
    <w:rsid w:val="003D36DF"/>
    <w:rsid w:val="003D58CF"/>
    <w:rsid w:val="003D64AE"/>
    <w:rsid w:val="003D7E44"/>
    <w:rsid w:val="003E25C7"/>
    <w:rsid w:val="003F070B"/>
    <w:rsid w:val="003F6EFD"/>
    <w:rsid w:val="00401D25"/>
    <w:rsid w:val="00403D14"/>
    <w:rsid w:val="00403E7E"/>
    <w:rsid w:val="00414F04"/>
    <w:rsid w:val="0041653B"/>
    <w:rsid w:val="00417D03"/>
    <w:rsid w:val="0042071E"/>
    <w:rsid w:val="004231A6"/>
    <w:rsid w:val="00427000"/>
    <w:rsid w:val="00432B0E"/>
    <w:rsid w:val="00436A11"/>
    <w:rsid w:val="00437AE7"/>
    <w:rsid w:val="0044615E"/>
    <w:rsid w:val="00446D18"/>
    <w:rsid w:val="0045691E"/>
    <w:rsid w:val="00457E97"/>
    <w:rsid w:val="0046020D"/>
    <w:rsid w:val="00466D15"/>
    <w:rsid w:val="0046783E"/>
    <w:rsid w:val="00470396"/>
    <w:rsid w:val="00474606"/>
    <w:rsid w:val="004805D4"/>
    <w:rsid w:val="00480B55"/>
    <w:rsid w:val="00483A5E"/>
    <w:rsid w:val="004906B1"/>
    <w:rsid w:val="00494C2B"/>
    <w:rsid w:val="004A3C90"/>
    <w:rsid w:val="004A4536"/>
    <w:rsid w:val="004A5903"/>
    <w:rsid w:val="004A77B2"/>
    <w:rsid w:val="004B1C1E"/>
    <w:rsid w:val="004B6CC1"/>
    <w:rsid w:val="004C561B"/>
    <w:rsid w:val="004C7726"/>
    <w:rsid w:val="004D0AC5"/>
    <w:rsid w:val="004D2C45"/>
    <w:rsid w:val="004D39C0"/>
    <w:rsid w:val="004E0A82"/>
    <w:rsid w:val="004E5495"/>
    <w:rsid w:val="004F2DBF"/>
    <w:rsid w:val="004F32B5"/>
    <w:rsid w:val="004F5AC0"/>
    <w:rsid w:val="0050205B"/>
    <w:rsid w:val="0050419A"/>
    <w:rsid w:val="00504A84"/>
    <w:rsid w:val="0050534A"/>
    <w:rsid w:val="0050664E"/>
    <w:rsid w:val="005079E1"/>
    <w:rsid w:val="00510E52"/>
    <w:rsid w:val="005112CE"/>
    <w:rsid w:val="005169F2"/>
    <w:rsid w:val="0052025A"/>
    <w:rsid w:val="00521CF1"/>
    <w:rsid w:val="00521F98"/>
    <w:rsid w:val="00522B59"/>
    <w:rsid w:val="00523E04"/>
    <w:rsid w:val="00527DCC"/>
    <w:rsid w:val="00530B8A"/>
    <w:rsid w:val="005318D6"/>
    <w:rsid w:val="00532058"/>
    <w:rsid w:val="00533327"/>
    <w:rsid w:val="00535CEB"/>
    <w:rsid w:val="00540A05"/>
    <w:rsid w:val="005429FE"/>
    <w:rsid w:val="00545297"/>
    <w:rsid w:val="00550A75"/>
    <w:rsid w:val="00552136"/>
    <w:rsid w:val="005548DF"/>
    <w:rsid w:val="0055534F"/>
    <w:rsid w:val="00555452"/>
    <w:rsid w:val="0055567E"/>
    <w:rsid w:val="00556F21"/>
    <w:rsid w:val="0055779F"/>
    <w:rsid w:val="005639D2"/>
    <w:rsid w:val="00564F41"/>
    <w:rsid w:val="00565782"/>
    <w:rsid w:val="00566922"/>
    <w:rsid w:val="00571D06"/>
    <w:rsid w:val="00572B40"/>
    <w:rsid w:val="005738D7"/>
    <w:rsid w:val="00574728"/>
    <w:rsid w:val="00581B63"/>
    <w:rsid w:val="00581CF1"/>
    <w:rsid w:val="00584826"/>
    <w:rsid w:val="00584901"/>
    <w:rsid w:val="00586BCE"/>
    <w:rsid w:val="005875E1"/>
    <w:rsid w:val="00591DB6"/>
    <w:rsid w:val="00593C8B"/>
    <w:rsid w:val="005944B9"/>
    <w:rsid w:val="005948B3"/>
    <w:rsid w:val="005A2EBE"/>
    <w:rsid w:val="005A39FF"/>
    <w:rsid w:val="005A68F6"/>
    <w:rsid w:val="005A783E"/>
    <w:rsid w:val="005B629E"/>
    <w:rsid w:val="005C0130"/>
    <w:rsid w:val="005C0878"/>
    <w:rsid w:val="005C1E4C"/>
    <w:rsid w:val="005C1F5E"/>
    <w:rsid w:val="005C7104"/>
    <w:rsid w:val="005D0358"/>
    <w:rsid w:val="005D12E9"/>
    <w:rsid w:val="005D22EE"/>
    <w:rsid w:val="005D2DE7"/>
    <w:rsid w:val="005D3CE5"/>
    <w:rsid w:val="005D3D8B"/>
    <w:rsid w:val="005D5FAF"/>
    <w:rsid w:val="005E0774"/>
    <w:rsid w:val="005E1E7F"/>
    <w:rsid w:val="005E32F7"/>
    <w:rsid w:val="005E47D3"/>
    <w:rsid w:val="005E4861"/>
    <w:rsid w:val="005F068F"/>
    <w:rsid w:val="005F17F1"/>
    <w:rsid w:val="005F1FE8"/>
    <w:rsid w:val="006024D8"/>
    <w:rsid w:val="0060378A"/>
    <w:rsid w:val="00604A41"/>
    <w:rsid w:val="00604B1A"/>
    <w:rsid w:val="00605FDC"/>
    <w:rsid w:val="006062AE"/>
    <w:rsid w:val="00615094"/>
    <w:rsid w:val="00616572"/>
    <w:rsid w:val="00620D9F"/>
    <w:rsid w:val="0062437E"/>
    <w:rsid w:val="00625FBC"/>
    <w:rsid w:val="006274D0"/>
    <w:rsid w:val="006327CD"/>
    <w:rsid w:val="00632F32"/>
    <w:rsid w:val="00633AFF"/>
    <w:rsid w:val="00645204"/>
    <w:rsid w:val="00646A02"/>
    <w:rsid w:val="006531B4"/>
    <w:rsid w:val="00653AC3"/>
    <w:rsid w:val="00653ECA"/>
    <w:rsid w:val="006542D8"/>
    <w:rsid w:val="00657E25"/>
    <w:rsid w:val="00661FE3"/>
    <w:rsid w:val="00663007"/>
    <w:rsid w:val="00663486"/>
    <w:rsid w:val="00663E1F"/>
    <w:rsid w:val="00667475"/>
    <w:rsid w:val="006713C8"/>
    <w:rsid w:val="006753B0"/>
    <w:rsid w:val="0068090B"/>
    <w:rsid w:val="00684601"/>
    <w:rsid w:val="00693C5C"/>
    <w:rsid w:val="00697AC5"/>
    <w:rsid w:val="006A1C8E"/>
    <w:rsid w:val="006A1FB6"/>
    <w:rsid w:val="006A218B"/>
    <w:rsid w:val="006A3BEA"/>
    <w:rsid w:val="006A72B8"/>
    <w:rsid w:val="006A764E"/>
    <w:rsid w:val="006B0464"/>
    <w:rsid w:val="006B40B0"/>
    <w:rsid w:val="006C084E"/>
    <w:rsid w:val="006C2338"/>
    <w:rsid w:val="006C29F2"/>
    <w:rsid w:val="006C3860"/>
    <w:rsid w:val="006C3B70"/>
    <w:rsid w:val="006D2006"/>
    <w:rsid w:val="006D2D94"/>
    <w:rsid w:val="006D4C3D"/>
    <w:rsid w:val="006D4F3A"/>
    <w:rsid w:val="006D7974"/>
    <w:rsid w:val="006E1CB5"/>
    <w:rsid w:val="006E40BB"/>
    <w:rsid w:val="006E7864"/>
    <w:rsid w:val="006F0CA1"/>
    <w:rsid w:val="006F4006"/>
    <w:rsid w:val="006F41F0"/>
    <w:rsid w:val="006F5E5C"/>
    <w:rsid w:val="006F6B4A"/>
    <w:rsid w:val="0070044B"/>
    <w:rsid w:val="007005BF"/>
    <w:rsid w:val="00704ADD"/>
    <w:rsid w:val="00706CCD"/>
    <w:rsid w:val="00707032"/>
    <w:rsid w:val="00710050"/>
    <w:rsid w:val="007100C3"/>
    <w:rsid w:val="00713B6C"/>
    <w:rsid w:val="00717211"/>
    <w:rsid w:val="0072144B"/>
    <w:rsid w:val="007217ED"/>
    <w:rsid w:val="00722DC9"/>
    <w:rsid w:val="007256D9"/>
    <w:rsid w:val="00726ACA"/>
    <w:rsid w:val="00727189"/>
    <w:rsid w:val="007273A8"/>
    <w:rsid w:val="00731F83"/>
    <w:rsid w:val="0073623F"/>
    <w:rsid w:val="007509A5"/>
    <w:rsid w:val="00751D12"/>
    <w:rsid w:val="007559A9"/>
    <w:rsid w:val="00760127"/>
    <w:rsid w:val="00767A8E"/>
    <w:rsid w:val="00767AE0"/>
    <w:rsid w:val="00770A09"/>
    <w:rsid w:val="007729F7"/>
    <w:rsid w:val="007741A0"/>
    <w:rsid w:val="0078006F"/>
    <w:rsid w:val="0078085D"/>
    <w:rsid w:val="00782E76"/>
    <w:rsid w:val="00784B52"/>
    <w:rsid w:val="00784F6B"/>
    <w:rsid w:val="007851A5"/>
    <w:rsid w:val="007852A6"/>
    <w:rsid w:val="00787D9B"/>
    <w:rsid w:val="00790B59"/>
    <w:rsid w:val="00791860"/>
    <w:rsid w:val="00795DC9"/>
    <w:rsid w:val="007B2E11"/>
    <w:rsid w:val="007B4033"/>
    <w:rsid w:val="007B7DFD"/>
    <w:rsid w:val="007B7E27"/>
    <w:rsid w:val="007C0C0C"/>
    <w:rsid w:val="007C21F7"/>
    <w:rsid w:val="007C25AD"/>
    <w:rsid w:val="007C48A1"/>
    <w:rsid w:val="007C7646"/>
    <w:rsid w:val="007D1658"/>
    <w:rsid w:val="007D55FC"/>
    <w:rsid w:val="007D6168"/>
    <w:rsid w:val="007E026A"/>
    <w:rsid w:val="007E15F1"/>
    <w:rsid w:val="007E47E8"/>
    <w:rsid w:val="007F22D0"/>
    <w:rsid w:val="007F2501"/>
    <w:rsid w:val="007F4744"/>
    <w:rsid w:val="007F6004"/>
    <w:rsid w:val="007F66E3"/>
    <w:rsid w:val="007F6879"/>
    <w:rsid w:val="00800100"/>
    <w:rsid w:val="008043B0"/>
    <w:rsid w:val="00804CCB"/>
    <w:rsid w:val="00813480"/>
    <w:rsid w:val="00813552"/>
    <w:rsid w:val="00815918"/>
    <w:rsid w:val="008235EA"/>
    <w:rsid w:val="0082572F"/>
    <w:rsid w:val="00826F34"/>
    <w:rsid w:val="00830238"/>
    <w:rsid w:val="00831080"/>
    <w:rsid w:val="008320E1"/>
    <w:rsid w:val="008326B4"/>
    <w:rsid w:val="00832A2F"/>
    <w:rsid w:val="00833548"/>
    <w:rsid w:val="0083393D"/>
    <w:rsid w:val="00836CDD"/>
    <w:rsid w:val="008428C2"/>
    <w:rsid w:val="0084558A"/>
    <w:rsid w:val="00845D69"/>
    <w:rsid w:val="00846255"/>
    <w:rsid w:val="00851910"/>
    <w:rsid w:val="0085266A"/>
    <w:rsid w:val="00856EBA"/>
    <w:rsid w:val="00863BDB"/>
    <w:rsid w:val="00870A05"/>
    <w:rsid w:val="008710BA"/>
    <w:rsid w:val="008723AA"/>
    <w:rsid w:val="00872410"/>
    <w:rsid w:val="00873DAE"/>
    <w:rsid w:val="0087524E"/>
    <w:rsid w:val="008771C7"/>
    <w:rsid w:val="00882F5D"/>
    <w:rsid w:val="008832EB"/>
    <w:rsid w:val="008842FA"/>
    <w:rsid w:val="00884643"/>
    <w:rsid w:val="00886D6D"/>
    <w:rsid w:val="0088777F"/>
    <w:rsid w:val="008910DB"/>
    <w:rsid w:val="00893F85"/>
    <w:rsid w:val="00895322"/>
    <w:rsid w:val="00897E0A"/>
    <w:rsid w:val="00897F6B"/>
    <w:rsid w:val="008A2FDD"/>
    <w:rsid w:val="008A49E4"/>
    <w:rsid w:val="008A57A4"/>
    <w:rsid w:val="008A6BE3"/>
    <w:rsid w:val="008B3BA7"/>
    <w:rsid w:val="008B3D75"/>
    <w:rsid w:val="008B49A0"/>
    <w:rsid w:val="008B5E27"/>
    <w:rsid w:val="008B6C4E"/>
    <w:rsid w:val="008C35B8"/>
    <w:rsid w:val="008C42BF"/>
    <w:rsid w:val="008D03EB"/>
    <w:rsid w:val="008D25D1"/>
    <w:rsid w:val="008D37D0"/>
    <w:rsid w:val="008E0CE5"/>
    <w:rsid w:val="008E1E24"/>
    <w:rsid w:val="008E3C4B"/>
    <w:rsid w:val="008E55E6"/>
    <w:rsid w:val="008E5BA6"/>
    <w:rsid w:val="008F23C7"/>
    <w:rsid w:val="008F4625"/>
    <w:rsid w:val="008F5DE0"/>
    <w:rsid w:val="00902D89"/>
    <w:rsid w:val="009040DA"/>
    <w:rsid w:val="009042C4"/>
    <w:rsid w:val="0090480B"/>
    <w:rsid w:val="009076B5"/>
    <w:rsid w:val="009111A7"/>
    <w:rsid w:val="00911361"/>
    <w:rsid w:val="009121F0"/>
    <w:rsid w:val="0091792F"/>
    <w:rsid w:val="00917FFA"/>
    <w:rsid w:val="0092027F"/>
    <w:rsid w:val="009214EA"/>
    <w:rsid w:val="00921742"/>
    <w:rsid w:val="0092221A"/>
    <w:rsid w:val="0092274F"/>
    <w:rsid w:val="00926A24"/>
    <w:rsid w:val="00926FC1"/>
    <w:rsid w:val="009279B3"/>
    <w:rsid w:val="00934269"/>
    <w:rsid w:val="0093495A"/>
    <w:rsid w:val="00935EC6"/>
    <w:rsid w:val="00937D80"/>
    <w:rsid w:val="009433E2"/>
    <w:rsid w:val="009457E6"/>
    <w:rsid w:val="009500CC"/>
    <w:rsid w:val="00950A03"/>
    <w:rsid w:val="00950BAD"/>
    <w:rsid w:val="00956B8D"/>
    <w:rsid w:val="00956F74"/>
    <w:rsid w:val="00960868"/>
    <w:rsid w:val="009649B9"/>
    <w:rsid w:val="009657DE"/>
    <w:rsid w:val="009665F7"/>
    <w:rsid w:val="00967A5B"/>
    <w:rsid w:val="00970367"/>
    <w:rsid w:val="0097326C"/>
    <w:rsid w:val="00982C30"/>
    <w:rsid w:val="00985954"/>
    <w:rsid w:val="009870FA"/>
    <w:rsid w:val="00987751"/>
    <w:rsid w:val="00987D9E"/>
    <w:rsid w:val="009914F2"/>
    <w:rsid w:val="00991882"/>
    <w:rsid w:val="0099240E"/>
    <w:rsid w:val="00996AEE"/>
    <w:rsid w:val="00996E3B"/>
    <w:rsid w:val="00997911"/>
    <w:rsid w:val="009979F7"/>
    <w:rsid w:val="009A5FCF"/>
    <w:rsid w:val="009A7CD7"/>
    <w:rsid w:val="009B07F6"/>
    <w:rsid w:val="009B4AE3"/>
    <w:rsid w:val="009C0598"/>
    <w:rsid w:val="009C11AE"/>
    <w:rsid w:val="009C1DEF"/>
    <w:rsid w:val="009D0119"/>
    <w:rsid w:val="009D01F1"/>
    <w:rsid w:val="009D0F3B"/>
    <w:rsid w:val="009D30D1"/>
    <w:rsid w:val="009E0104"/>
    <w:rsid w:val="009E0A8F"/>
    <w:rsid w:val="009E1180"/>
    <w:rsid w:val="009E230D"/>
    <w:rsid w:val="009E251A"/>
    <w:rsid w:val="009E4B1B"/>
    <w:rsid w:val="009E574D"/>
    <w:rsid w:val="009F011B"/>
    <w:rsid w:val="009F14F6"/>
    <w:rsid w:val="009F2B1C"/>
    <w:rsid w:val="009F4C13"/>
    <w:rsid w:val="00A02D06"/>
    <w:rsid w:val="00A07087"/>
    <w:rsid w:val="00A13311"/>
    <w:rsid w:val="00A138A6"/>
    <w:rsid w:val="00A1476C"/>
    <w:rsid w:val="00A153D9"/>
    <w:rsid w:val="00A154B5"/>
    <w:rsid w:val="00A21E3C"/>
    <w:rsid w:val="00A22590"/>
    <w:rsid w:val="00A2304F"/>
    <w:rsid w:val="00A23FF9"/>
    <w:rsid w:val="00A246EB"/>
    <w:rsid w:val="00A333FE"/>
    <w:rsid w:val="00A338FB"/>
    <w:rsid w:val="00A3565B"/>
    <w:rsid w:val="00A37930"/>
    <w:rsid w:val="00A43C83"/>
    <w:rsid w:val="00A44B9E"/>
    <w:rsid w:val="00A47F1D"/>
    <w:rsid w:val="00A50A33"/>
    <w:rsid w:val="00A569FC"/>
    <w:rsid w:val="00A629FA"/>
    <w:rsid w:val="00A640F2"/>
    <w:rsid w:val="00A65B15"/>
    <w:rsid w:val="00A706EE"/>
    <w:rsid w:val="00A7138A"/>
    <w:rsid w:val="00A77CBC"/>
    <w:rsid w:val="00A81D11"/>
    <w:rsid w:val="00A842E6"/>
    <w:rsid w:val="00A85058"/>
    <w:rsid w:val="00A8527D"/>
    <w:rsid w:val="00A87C69"/>
    <w:rsid w:val="00A93737"/>
    <w:rsid w:val="00AA017F"/>
    <w:rsid w:val="00AA1164"/>
    <w:rsid w:val="00AA172C"/>
    <w:rsid w:val="00AA5793"/>
    <w:rsid w:val="00AA6A41"/>
    <w:rsid w:val="00AB192E"/>
    <w:rsid w:val="00AB4D5D"/>
    <w:rsid w:val="00AB5DB4"/>
    <w:rsid w:val="00AB6DA7"/>
    <w:rsid w:val="00AC14EC"/>
    <w:rsid w:val="00AC5BBD"/>
    <w:rsid w:val="00AC6B5D"/>
    <w:rsid w:val="00AC706A"/>
    <w:rsid w:val="00AD0384"/>
    <w:rsid w:val="00AD2DF4"/>
    <w:rsid w:val="00AD379F"/>
    <w:rsid w:val="00AD502C"/>
    <w:rsid w:val="00AD7C8E"/>
    <w:rsid w:val="00AE197E"/>
    <w:rsid w:val="00AE5390"/>
    <w:rsid w:val="00AE6656"/>
    <w:rsid w:val="00AE6676"/>
    <w:rsid w:val="00AF02A6"/>
    <w:rsid w:val="00AF271F"/>
    <w:rsid w:val="00AF2FE1"/>
    <w:rsid w:val="00AF42FA"/>
    <w:rsid w:val="00B02C9D"/>
    <w:rsid w:val="00B058C5"/>
    <w:rsid w:val="00B15652"/>
    <w:rsid w:val="00B156CF"/>
    <w:rsid w:val="00B16D0B"/>
    <w:rsid w:val="00B22E1D"/>
    <w:rsid w:val="00B233E1"/>
    <w:rsid w:val="00B23826"/>
    <w:rsid w:val="00B240A7"/>
    <w:rsid w:val="00B260A8"/>
    <w:rsid w:val="00B33C3D"/>
    <w:rsid w:val="00B35E2F"/>
    <w:rsid w:val="00B36F64"/>
    <w:rsid w:val="00B4103E"/>
    <w:rsid w:val="00B44303"/>
    <w:rsid w:val="00B46CAB"/>
    <w:rsid w:val="00B527A9"/>
    <w:rsid w:val="00B5535E"/>
    <w:rsid w:val="00B55C8B"/>
    <w:rsid w:val="00B60AA6"/>
    <w:rsid w:val="00B6127C"/>
    <w:rsid w:val="00B618EE"/>
    <w:rsid w:val="00B62BEC"/>
    <w:rsid w:val="00B6729E"/>
    <w:rsid w:val="00B72DE6"/>
    <w:rsid w:val="00B7372F"/>
    <w:rsid w:val="00B7400E"/>
    <w:rsid w:val="00B774EC"/>
    <w:rsid w:val="00B81AA5"/>
    <w:rsid w:val="00B834DF"/>
    <w:rsid w:val="00B907B7"/>
    <w:rsid w:val="00B91870"/>
    <w:rsid w:val="00B935AB"/>
    <w:rsid w:val="00B95119"/>
    <w:rsid w:val="00B9791D"/>
    <w:rsid w:val="00BA25DF"/>
    <w:rsid w:val="00BA62EE"/>
    <w:rsid w:val="00BA6A80"/>
    <w:rsid w:val="00BA6AFC"/>
    <w:rsid w:val="00BB25F0"/>
    <w:rsid w:val="00BC01F8"/>
    <w:rsid w:val="00BC0F70"/>
    <w:rsid w:val="00BC1D18"/>
    <w:rsid w:val="00BC3EA4"/>
    <w:rsid w:val="00BC4024"/>
    <w:rsid w:val="00BD014E"/>
    <w:rsid w:val="00BD0D99"/>
    <w:rsid w:val="00BD10D9"/>
    <w:rsid w:val="00BD27CD"/>
    <w:rsid w:val="00BD43A3"/>
    <w:rsid w:val="00BD5489"/>
    <w:rsid w:val="00BD677E"/>
    <w:rsid w:val="00BE2D6A"/>
    <w:rsid w:val="00BE303F"/>
    <w:rsid w:val="00BE3A51"/>
    <w:rsid w:val="00BF2250"/>
    <w:rsid w:val="00BF376B"/>
    <w:rsid w:val="00C0428A"/>
    <w:rsid w:val="00C05206"/>
    <w:rsid w:val="00C0559E"/>
    <w:rsid w:val="00C10C13"/>
    <w:rsid w:val="00C115CD"/>
    <w:rsid w:val="00C1420D"/>
    <w:rsid w:val="00C172A2"/>
    <w:rsid w:val="00C17AFF"/>
    <w:rsid w:val="00C21CE7"/>
    <w:rsid w:val="00C24C93"/>
    <w:rsid w:val="00C279BC"/>
    <w:rsid w:val="00C27E8A"/>
    <w:rsid w:val="00C31A76"/>
    <w:rsid w:val="00C31FC0"/>
    <w:rsid w:val="00C322AE"/>
    <w:rsid w:val="00C35C89"/>
    <w:rsid w:val="00C36839"/>
    <w:rsid w:val="00C40B38"/>
    <w:rsid w:val="00C43192"/>
    <w:rsid w:val="00C47715"/>
    <w:rsid w:val="00C510E7"/>
    <w:rsid w:val="00C53308"/>
    <w:rsid w:val="00C53486"/>
    <w:rsid w:val="00C54108"/>
    <w:rsid w:val="00C60140"/>
    <w:rsid w:val="00C6170A"/>
    <w:rsid w:val="00C629C6"/>
    <w:rsid w:val="00C667F6"/>
    <w:rsid w:val="00C7433F"/>
    <w:rsid w:val="00C745BA"/>
    <w:rsid w:val="00C75AC9"/>
    <w:rsid w:val="00C77807"/>
    <w:rsid w:val="00C80A0B"/>
    <w:rsid w:val="00C82AD9"/>
    <w:rsid w:val="00C84239"/>
    <w:rsid w:val="00C85699"/>
    <w:rsid w:val="00C870E2"/>
    <w:rsid w:val="00C9141C"/>
    <w:rsid w:val="00C9464C"/>
    <w:rsid w:val="00C9796F"/>
    <w:rsid w:val="00CA1856"/>
    <w:rsid w:val="00CA2FF5"/>
    <w:rsid w:val="00CA5E7B"/>
    <w:rsid w:val="00CA6886"/>
    <w:rsid w:val="00CA7603"/>
    <w:rsid w:val="00CA79CB"/>
    <w:rsid w:val="00CA7DDD"/>
    <w:rsid w:val="00CB4994"/>
    <w:rsid w:val="00CB4A26"/>
    <w:rsid w:val="00CB530B"/>
    <w:rsid w:val="00CB6492"/>
    <w:rsid w:val="00CC0338"/>
    <w:rsid w:val="00CC0A65"/>
    <w:rsid w:val="00CC25C3"/>
    <w:rsid w:val="00CC5639"/>
    <w:rsid w:val="00CC7F0B"/>
    <w:rsid w:val="00CD077D"/>
    <w:rsid w:val="00CD17EA"/>
    <w:rsid w:val="00CD2894"/>
    <w:rsid w:val="00CD45A5"/>
    <w:rsid w:val="00CD4A5B"/>
    <w:rsid w:val="00CD6D0F"/>
    <w:rsid w:val="00CD7C7C"/>
    <w:rsid w:val="00CE2894"/>
    <w:rsid w:val="00CE2BC8"/>
    <w:rsid w:val="00CE5136"/>
    <w:rsid w:val="00CF189D"/>
    <w:rsid w:val="00CF225E"/>
    <w:rsid w:val="00CF5E75"/>
    <w:rsid w:val="00D04A9D"/>
    <w:rsid w:val="00D053A7"/>
    <w:rsid w:val="00D06CA4"/>
    <w:rsid w:val="00D077A8"/>
    <w:rsid w:val="00D1137C"/>
    <w:rsid w:val="00D11BE5"/>
    <w:rsid w:val="00D133E8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95D"/>
    <w:rsid w:val="00D266FF"/>
    <w:rsid w:val="00D30723"/>
    <w:rsid w:val="00D30978"/>
    <w:rsid w:val="00D30EC1"/>
    <w:rsid w:val="00D3252A"/>
    <w:rsid w:val="00D326D1"/>
    <w:rsid w:val="00D342BC"/>
    <w:rsid w:val="00D40203"/>
    <w:rsid w:val="00D457B2"/>
    <w:rsid w:val="00D468BA"/>
    <w:rsid w:val="00D50968"/>
    <w:rsid w:val="00D527E3"/>
    <w:rsid w:val="00D5592B"/>
    <w:rsid w:val="00D6783D"/>
    <w:rsid w:val="00D70237"/>
    <w:rsid w:val="00D71FEE"/>
    <w:rsid w:val="00D7303C"/>
    <w:rsid w:val="00D73D42"/>
    <w:rsid w:val="00D7464F"/>
    <w:rsid w:val="00D76141"/>
    <w:rsid w:val="00D76EB6"/>
    <w:rsid w:val="00D809F3"/>
    <w:rsid w:val="00D82D84"/>
    <w:rsid w:val="00D842AC"/>
    <w:rsid w:val="00D8468C"/>
    <w:rsid w:val="00D87D64"/>
    <w:rsid w:val="00D92ED9"/>
    <w:rsid w:val="00D92EFE"/>
    <w:rsid w:val="00D94B03"/>
    <w:rsid w:val="00D969D0"/>
    <w:rsid w:val="00DA1564"/>
    <w:rsid w:val="00DA40D6"/>
    <w:rsid w:val="00DA542F"/>
    <w:rsid w:val="00DB12D6"/>
    <w:rsid w:val="00DB3F42"/>
    <w:rsid w:val="00DB4FB8"/>
    <w:rsid w:val="00DB5128"/>
    <w:rsid w:val="00DB71A8"/>
    <w:rsid w:val="00DB7BFF"/>
    <w:rsid w:val="00DC1408"/>
    <w:rsid w:val="00DC4166"/>
    <w:rsid w:val="00DC4181"/>
    <w:rsid w:val="00DC4A20"/>
    <w:rsid w:val="00DC562D"/>
    <w:rsid w:val="00DC7981"/>
    <w:rsid w:val="00DD6266"/>
    <w:rsid w:val="00DD77BE"/>
    <w:rsid w:val="00DD7814"/>
    <w:rsid w:val="00DE28EA"/>
    <w:rsid w:val="00DE40B0"/>
    <w:rsid w:val="00DE5DB1"/>
    <w:rsid w:val="00DE5FD5"/>
    <w:rsid w:val="00DF054B"/>
    <w:rsid w:val="00DF07EE"/>
    <w:rsid w:val="00DF1F48"/>
    <w:rsid w:val="00DF276D"/>
    <w:rsid w:val="00DF2CB1"/>
    <w:rsid w:val="00DF4397"/>
    <w:rsid w:val="00DF4B9B"/>
    <w:rsid w:val="00DF6D17"/>
    <w:rsid w:val="00DF7FFA"/>
    <w:rsid w:val="00E00158"/>
    <w:rsid w:val="00E00EF0"/>
    <w:rsid w:val="00E01662"/>
    <w:rsid w:val="00E0260A"/>
    <w:rsid w:val="00E038CC"/>
    <w:rsid w:val="00E11387"/>
    <w:rsid w:val="00E11499"/>
    <w:rsid w:val="00E15962"/>
    <w:rsid w:val="00E159C8"/>
    <w:rsid w:val="00E16373"/>
    <w:rsid w:val="00E17B61"/>
    <w:rsid w:val="00E216C7"/>
    <w:rsid w:val="00E22AE9"/>
    <w:rsid w:val="00E235BD"/>
    <w:rsid w:val="00E23EA6"/>
    <w:rsid w:val="00E2646F"/>
    <w:rsid w:val="00E26490"/>
    <w:rsid w:val="00E2774A"/>
    <w:rsid w:val="00E31F06"/>
    <w:rsid w:val="00E3314E"/>
    <w:rsid w:val="00E35645"/>
    <w:rsid w:val="00E36010"/>
    <w:rsid w:val="00E36CFF"/>
    <w:rsid w:val="00E47003"/>
    <w:rsid w:val="00E47BD9"/>
    <w:rsid w:val="00E530EA"/>
    <w:rsid w:val="00E53F14"/>
    <w:rsid w:val="00E54D4C"/>
    <w:rsid w:val="00E562CE"/>
    <w:rsid w:val="00E568EF"/>
    <w:rsid w:val="00E5760B"/>
    <w:rsid w:val="00E77C74"/>
    <w:rsid w:val="00E835C4"/>
    <w:rsid w:val="00E83B5B"/>
    <w:rsid w:val="00E84BFF"/>
    <w:rsid w:val="00E90BD4"/>
    <w:rsid w:val="00E90E91"/>
    <w:rsid w:val="00E91898"/>
    <w:rsid w:val="00E94584"/>
    <w:rsid w:val="00E9655C"/>
    <w:rsid w:val="00EA1038"/>
    <w:rsid w:val="00EB01C3"/>
    <w:rsid w:val="00EB0273"/>
    <w:rsid w:val="00EB6EBB"/>
    <w:rsid w:val="00EC306E"/>
    <w:rsid w:val="00EC4CE8"/>
    <w:rsid w:val="00EC57D4"/>
    <w:rsid w:val="00ED339C"/>
    <w:rsid w:val="00ED4B01"/>
    <w:rsid w:val="00ED54C3"/>
    <w:rsid w:val="00ED6825"/>
    <w:rsid w:val="00ED7CE1"/>
    <w:rsid w:val="00EE0C0C"/>
    <w:rsid w:val="00EE0EAA"/>
    <w:rsid w:val="00EE2EC0"/>
    <w:rsid w:val="00EE5AE7"/>
    <w:rsid w:val="00EE7E2F"/>
    <w:rsid w:val="00EF2C7F"/>
    <w:rsid w:val="00EF70A8"/>
    <w:rsid w:val="00F03A5F"/>
    <w:rsid w:val="00F03E95"/>
    <w:rsid w:val="00F050F1"/>
    <w:rsid w:val="00F059B4"/>
    <w:rsid w:val="00F0616F"/>
    <w:rsid w:val="00F114AC"/>
    <w:rsid w:val="00F13127"/>
    <w:rsid w:val="00F14E2B"/>
    <w:rsid w:val="00F155BA"/>
    <w:rsid w:val="00F205FE"/>
    <w:rsid w:val="00F24174"/>
    <w:rsid w:val="00F273CD"/>
    <w:rsid w:val="00F27C97"/>
    <w:rsid w:val="00F315C5"/>
    <w:rsid w:val="00F33EA7"/>
    <w:rsid w:val="00F351B7"/>
    <w:rsid w:val="00F36A4D"/>
    <w:rsid w:val="00F3787D"/>
    <w:rsid w:val="00F441DC"/>
    <w:rsid w:val="00F46838"/>
    <w:rsid w:val="00F53760"/>
    <w:rsid w:val="00F55BB7"/>
    <w:rsid w:val="00F55C49"/>
    <w:rsid w:val="00F575A3"/>
    <w:rsid w:val="00F64531"/>
    <w:rsid w:val="00F66960"/>
    <w:rsid w:val="00F67EC0"/>
    <w:rsid w:val="00F702EA"/>
    <w:rsid w:val="00F70FFA"/>
    <w:rsid w:val="00F75245"/>
    <w:rsid w:val="00F7643D"/>
    <w:rsid w:val="00F765C0"/>
    <w:rsid w:val="00F77D4A"/>
    <w:rsid w:val="00F82676"/>
    <w:rsid w:val="00F831FE"/>
    <w:rsid w:val="00F84DBA"/>
    <w:rsid w:val="00F86F42"/>
    <w:rsid w:val="00F87A33"/>
    <w:rsid w:val="00F92D40"/>
    <w:rsid w:val="00F96DEA"/>
    <w:rsid w:val="00F97077"/>
    <w:rsid w:val="00F97C5D"/>
    <w:rsid w:val="00FA4C2D"/>
    <w:rsid w:val="00FA4C5B"/>
    <w:rsid w:val="00FA712F"/>
    <w:rsid w:val="00FA7F75"/>
    <w:rsid w:val="00FB128F"/>
    <w:rsid w:val="00FB1634"/>
    <w:rsid w:val="00FB25C4"/>
    <w:rsid w:val="00FB2CE8"/>
    <w:rsid w:val="00FC1853"/>
    <w:rsid w:val="00FC2D05"/>
    <w:rsid w:val="00FC4A06"/>
    <w:rsid w:val="00FC5E42"/>
    <w:rsid w:val="00FC7F28"/>
    <w:rsid w:val="00FD007C"/>
    <w:rsid w:val="00FD1E66"/>
    <w:rsid w:val="00FD377F"/>
    <w:rsid w:val="00FE3087"/>
    <w:rsid w:val="00FE3239"/>
    <w:rsid w:val="00FE3746"/>
    <w:rsid w:val="00FE5BAD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  <w:style w:type="paragraph" w:styleId="NormalWeb">
    <w:name w:val="Normal (Web)"/>
    <w:basedOn w:val="Normal"/>
    <w:rsid w:val="00ED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3049</Words>
  <Characters>16811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19821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36</cp:revision>
  <cp:lastPrinted>2025-06-05T17:52:00Z</cp:lastPrinted>
  <dcterms:created xsi:type="dcterms:W3CDTF">2025-08-12T14:26:00Z</dcterms:created>
  <dcterms:modified xsi:type="dcterms:W3CDTF">2025-08-12T17:30:00Z</dcterms:modified>
</cp:coreProperties>
</file>