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164A494D" w:rsidR="00CD45A5" w:rsidRPr="008320E1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8320E1">
        <w:rPr>
          <w:rFonts w:ascii="Cambria" w:hAnsi="Cambria" w:cs="Arial"/>
          <w:b/>
        </w:rPr>
        <w:t xml:space="preserve">COMISSÃO DE </w:t>
      </w:r>
      <w:r w:rsidR="00CC0A65">
        <w:rPr>
          <w:rFonts w:ascii="Cambria" w:hAnsi="Cambria" w:cs="Arial"/>
          <w:b/>
        </w:rPr>
        <w:t>FINANÇAS E ORÇAMENTO</w:t>
      </w:r>
    </w:p>
    <w:bookmarkEnd w:id="0"/>
    <w:p w14:paraId="2B489C38" w14:textId="77777777" w:rsidR="0093495A" w:rsidRPr="008320E1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40F5DB52" w:rsidR="00CD45A5" w:rsidRPr="00767AE0" w:rsidRDefault="00CF189D" w:rsidP="0078006F">
      <w:pPr>
        <w:jc w:val="center"/>
        <w:rPr>
          <w:rFonts w:ascii="Cambria" w:hAnsi="Cambria" w:cs="Arial"/>
          <w:b/>
        </w:rPr>
      </w:pPr>
      <w:r w:rsidRPr="00767AE0">
        <w:rPr>
          <w:rFonts w:ascii="Cambria" w:hAnsi="Cambria" w:cs="Arial"/>
          <w:b/>
        </w:rPr>
        <w:t>ATA 0</w:t>
      </w:r>
      <w:r w:rsidR="002B39AB" w:rsidRPr="00767AE0">
        <w:rPr>
          <w:rFonts w:ascii="Cambria" w:hAnsi="Cambria" w:cs="Arial"/>
          <w:b/>
        </w:rPr>
        <w:t>0</w:t>
      </w:r>
      <w:r w:rsidR="001B3C1E">
        <w:rPr>
          <w:rFonts w:ascii="Cambria" w:hAnsi="Cambria" w:cs="Arial"/>
          <w:b/>
        </w:rPr>
        <w:t>5</w:t>
      </w:r>
      <w:r w:rsidRPr="00767AE0">
        <w:rPr>
          <w:rFonts w:ascii="Cambria" w:hAnsi="Cambria" w:cs="Arial"/>
          <w:b/>
        </w:rPr>
        <w:t>/202</w:t>
      </w:r>
      <w:r w:rsidR="002B39AB" w:rsidRPr="00767AE0">
        <w:rPr>
          <w:rFonts w:ascii="Cambria" w:hAnsi="Cambria" w:cs="Arial"/>
          <w:b/>
        </w:rPr>
        <w:t>5</w:t>
      </w:r>
    </w:p>
    <w:p w14:paraId="11392041" w14:textId="77777777" w:rsidR="00787D9B" w:rsidRPr="008320E1" w:rsidRDefault="00787D9B" w:rsidP="00B7372F">
      <w:pPr>
        <w:jc w:val="both"/>
        <w:rPr>
          <w:rFonts w:ascii="Cambria" w:hAnsi="Cambria"/>
        </w:rPr>
      </w:pPr>
    </w:p>
    <w:p w14:paraId="76633E99" w14:textId="4BD58BBF" w:rsidR="00CC0A65" w:rsidRDefault="00F03A5F" w:rsidP="001B3C1E">
      <w:pPr>
        <w:jc w:val="both"/>
        <w:rPr>
          <w:rFonts w:ascii="Cambria" w:hAnsi="Cambria"/>
        </w:rPr>
      </w:pPr>
      <w:r w:rsidRPr="008320E1">
        <w:rPr>
          <w:rFonts w:ascii="Cambria" w:hAnsi="Cambria"/>
        </w:rPr>
        <w:t xml:space="preserve">Aos </w:t>
      </w:r>
      <w:r w:rsidR="001B3C1E">
        <w:rPr>
          <w:rFonts w:ascii="Cambria" w:hAnsi="Cambria"/>
        </w:rPr>
        <w:t>dezoito</w:t>
      </w:r>
      <w:r w:rsidR="006B40B0">
        <w:rPr>
          <w:rFonts w:ascii="Cambria" w:hAnsi="Cambria"/>
        </w:rPr>
        <w:t xml:space="preserve"> </w:t>
      </w:r>
      <w:r w:rsidR="00667475" w:rsidRPr="006F0278">
        <w:rPr>
          <w:rFonts w:ascii="Cambria" w:hAnsi="Cambria"/>
        </w:rPr>
        <w:t>dia</w:t>
      </w:r>
      <w:r w:rsidR="00667475">
        <w:rPr>
          <w:rFonts w:ascii="Cambria" w:hAnsi="Cambria"/>
        </w:rPr>
        <w:t>s</w:t>
      </w:r>
      <w:r w:rsidR="00667475" w:rsidRPr="006F0278">
        <w:rPr>
          <w:rFonts w:ascii="Cambria" w:hAnsi="Cambria"/>
        </w:rPr>
        <w:t xml:space="preserve"> do mês de </w:t>
      </w:r>
      <w:r w:rsidR="00767AE0">
        <w:rPr>
          <w:rFonts w:ascii="Cambria" w:hAnsi="Cambria"/>
        </w:rPr>
        <w:t>março</w:t>
      </w:r>
      <w:r w:rsidR="009C11AE" w:rsidRPr="008320E1">
        <w:rPr>
          <w:rFonts w:ascii="Cambria" w:hAnsi="Cambria"/>
        </w:rPr>
        <w:t xml:space="preserve"> </w:t>
      </w:r>
      <w:r w:rsidRPr="008320E1">
        <w:rPr>
          <w:rFonts w:ascii="Cambria" w:hAnsi="Cambria"/>
        </w:rPr>
        <w:t xml:space="preserve">de dois mil e vinte e </w:t>
      </w:r>
      <w:r w:rsidR="002B39AB">
        <w:rPr>
          <w:rFonts w:ascii="Cambria" w:hAnsi="Cambria"/>
        </w:rPr>
        <w:t>cinco</w:t>
      </w:r>
      <w:r w:rsidRPr="008320E1">
        <w:rPr>
          <w:rFonts w:ascii="Cambria" w:hAnsi="Cambria"/>
        </w:rPr>
        <w:t xml:space="preserve">, às </w:t>
      </w:r>
      <w:r w:rsidR="001B3C1E">
        <w:rPr>
          <w:rFonts w:ascii="Cambria" w:hAnsi="Cambria"/>
        </w:rPr>
        <w:t>dez</w:t>
      </w:r>
      <w:r w:rsidR="00E15962">
        <w:rPr>
          <w:rFonts w:ascii="Cambria" w:hAnsi="Cambria"/>
        </w:rPr>
        <w:t xml:space="preserve"> horas</w:t>
      </w:r>
      <w:r w:rsidRPr="008320E1">
        <w:rPr>
          <w:rFonts w:ascii="Cambria" w:hAnsi="Cambria"/>
        </w:rPr>
        <w:t xml:space="preserve">, </w:t>
      </w:r>
      <w:r w:rsidR="00E00EF0" w:rsidRPr="008320E1">
        <w:rPr>
          <w:rFonts w:ascii="Cambria" w:hAnsi="Cambria"/>
        </w:rPr>
        <w:t>n</w:t>
      </w:r>
      <w:r w:rsidR="008B3BA7" w:rsidRPr="008320E1">
        <w:rPr>
          <w:rFonts w:ascii="Cambria" w:hAnsi="Cambria"/>
        </w:rPr>
        <w:t>o Plenário da</w:t>
      </w:r>
      <w:r w:rsidR="00184FB0" w:rsidRPr="008320E1">
        <w:rPr>
          <w:rFonts w:ascii="Cambria" w:hAnsi="Cambria"/>
        </w:rPr>
        <w:t xml:space="preserve"> </w:t>
      </w:r>
      <w:r w:rsidRPr="008320E1">
        <w:rPr>
          <w:rFonts w:ascii="Cambria" w:hAnsi="Cambria"/>
        </w:rPr>
        <w:t xml:space="preserve">Câmara Municipal de Schroeder, reuniram-se os integrantes da Comissão de </w:t>
      </w:r>
      <w:r w:rsidR="00CC0A65">
        <w:rPr>
          <w:rFonts w:ascii="Cambria" w:hAnsi="Cambria"/>
        </w:rPr>
        <w:t>Finanças e Orçamento</w:t>
      </w:r>
      <w:r w:rsidRPr="008320E1">
        <w:rPr>
          <w:rFonts w:ascii="Cambria" w:hAnsi="Cambria"/>
        </w:rPr>
        <w:t xml:space="preserve">, com a participação da Assessora </w:t>
      </w:r>
      <w:r w:rsidR="00872410">
        <w:rPr>
          <w:rFonts w:ascii="Cambria" w:hAnsi="Cambria"/>
        </w:rPr>
        <w:t>Legislativa</w:t>
      </w:r>
      <w:r w:rsidRPr="008320E1">
        <w:rPr>
          <w:rFonts w:ascii="Cambria" w:hAnsi="Cambria"/>
        </w:rPr>
        <w:t xml:space="preserve"> desta Casa. </w:t>
      </w:r>
      <w:r w:rsidR="001B3C1E" w:rsidRPr="008320E1">
        <w:rPr>
          <w:rFonts w:ascii="Cambria" w:hAnsi="Cambria"/>
        </w:rPr>
        <w:t xml:space="preserve">Presentes </w:t>
      </w:r>
      <w:r w:rsidR="001B3C1E">
        <w:rPr>
          <w:rFonts w:ascii="Cambria" w:hAnsi="Cambria"/>
        </w:rPr>
        <w:t>os vereadores Adriano Dias Furtado,</w:t>
      </w:r>
      <w:r w:rsidR="001B3C1E" w:rsidRPr="008320E1">
        <w:rPr>
          <w:rFonts w:ascii="Cambria" w:hAnsi="Cambria"/>
        </w:rPr>
        <w:t xml:space="preserve"> </w:t>
      </w:r>
      <w:r w:rsidR="001B3C1E">
        <w:rPr>
          <w:rFonts w:ascii="Cambria" w:hAnsi="Cambria"/>
        </w:rPr>
        <w:t xml:space="preserve">Guerino Ferreira e Marcos </w:t>
      </w:r>
      <w:proofErr w:type="spellStart"/>
      <w:r w:rsidR="001B3C1E">
        <w:rPr>
          <w:rFonts w:ascii="Cambria" w:hAnsi="Cambria"/>
        </w:rPr>
        <w:t>Zils</w:t>
      </w:r>
      <w:proofErr w:type="spellEnd"/>
      <w:r w:rsidR="001B3C1E">
        <w:rPr>
          <w:rFonts w:ascii="Cambria" w:hAnsi="Cambria"/>
        </w:rPr>
        <w:t>, e</w:t>
      </w:r>
      <w:r w:rsidR="001B3C1E" w:rsidRPr="006024D8">
        <w:rPr>
          <w:rFonts w:ascii="Cambria" w:hAnsi="Cambria"/>
        </w:rPr>
        <w:t xml:space="preserve"> </w:t>
      </w:r>
      <w:r w:rsidR="001B3C1E">
        <w:rPr>
          <w:rFonts w:ascii="Cambria" w:hAnsi="Cambria"/>
        </w:rPr>
        <w:t xml:space="preserve">a servidora Jeneffer Mayara da Luz. </w:t>
      </w:r>
      <w:r w:rsidR="001B3C1E" w:rsidRPr="008320E1">
        <w:rPr>
          <w:rFonts w:ascii="Cambria" w:hAnsi="Cambria"/>
        </w:rPr>
        <w:t xml:space="preserve">A Assessora </w:t>
      </w:r>
      <w:r w:rsidR="001B3C1E">
        <w:rPr>
          <w:rFonts w:ascii="Cambria" w:hAnsi="Cambria"/>
        </w:rPr>
        <w:t>Legislativa</w:t>
      </w:r>
      <w:r w:rsidR="001B3C1E" w:rsidRPr="008320E1">
        <w:rPr>
          <w:rFonts w:ascii="Cambria" w:hAnsi="Cambria"/>
        </w:rPr>
        <w:t xml:space="preserve">, deu boas vindas a todos e, por haver quórum regimental, iniciou-se a reunião ordinária, sendo deliberado sobre a seguinte pauta: </w:t>
      </w:r>
      <w:r w:rsidR="0018078A">
        <w:rPr>
          <w:rFonts w:ascii="Cambria" w:hAnsi="Cambria"/>
          <w:b/>
          <w:bCs/>
        </w:rPr>
        <w:t>1</w:t>
      </w:r>
      <w:r w:rsidR="00C510E7" w:rsidRPr="001D496B">
        <w:rPr>
          <w:rFonts w:ascii="Cambria" w:hAnsi="Cambria"/>
          <w:b/>
          <w:bCs/>
        </w:rPr>
        <w:t>)</w:t>
      </w:r>
      <w:r w:rsidR="00C510E7">
        <w:rPr>
          <w:rFonts w:ascii="Cambria" w:hAnsi="Cambria"/>
          <w:b/>
          <w:bCs/>
        </w:rPr>
        <w:t xml:space="preserve"> </w:t>
      </w:r>
      <w:r w:rsidR="008771C7" w:rsidRPr="00FD7054">
        <w:rPr>
          <w:rFonts w:ascii="Cambria" w:hAnsi="Cambria"/>
          <w:b/>
          <w:bCs/>
        </w:rPr>
        <w:t xml:space="preserve">PROJETO DE LEI </w:t>
      </w:r>
      <w:r w:rsidR="008771C7">
        <w:rPr>
          <w:rFonts w:ascii="Cambria" w:hAnsi="Cambria"/>
          <w:b/>
          <w:bCs/>
        </w:rPr>
        <w:t>13</w:t>
      </w:r>
      <w:r w:rsidR="008771C7" w:rsidRPr="00FD7054">
        <w:rPr>
          <w:rFonts w:ascii="Cambria" w:hAnsi="Cambria"/>
          <w:b/>
          <w:bCs/>
        </w:rPr>
        <w:t>/2025</w:t>
      </w:r>
      <w:r w:rsidR="008771C7" w:rsidRPr="008771C7">
        <w:rPr>
          <w:rFonts w:ascii="Cambria" w:hAnsi="Cambria"/>
        </w:rPr>
        <w:t>,</w:t>
      </w:r>
      <w:r w:rsidR="008771C7">
        <w:rPr>
          <w:rFonts w:ascii="Cambria" w:hAnsi="Cambria"/>
          <w:b/>
          <w:bCs/>
        </w:rPr>
        <w:t xml:space="preserve"> </w:t>
      </w:r>
      <w:r w:rsidR="008771C7" w:rsidRPr="0038225D">
        <w:rPr>
          <w:rFonts w:ascii="Cambria" w:hAnsi="Cambria"/>
        </w:rPr>
        <w:t xml:space="preserve">de autoria do Executivo, pelo Prefeito </w:t>
      </w:r>
      <w:r w:rsidR="008771C7">
        <w:rPr>
          <w:rFonts w:ascii="Cambria" w:hAnsi="Cambria"/>
        </w:rPr>
        <w:t>Jair Bridaroli</w:t>
      </w:r>
      <w:r w:rsidR="008771C7" w:rsidRPr="0038225D">
        <w:rPr>
          <w:rFonts w:ascii="Cambria" w:hAnsi="Cambria"/>
        </w:rPr>
        <w:t>, que</w:t>
      </w:r>
      <w:r w:rsidR="008771C7">
        <w:rPr>
          <w:rFonts w:ascii="Cambria" w:hAnsi="Cambria"/>
        </w:rPr>
        <w:t xml:space="preserve"> </w:t>
      </w:r>
      <w:r w:rsidR="008771C7" w:rsidRPr="00E34832">
        <w:rPr>
          <w:rFonts w:ascii="Cambria" w:hAnsi="Cambria"/>
        </w:rPr>
        <w:t xml:space="preserve">autoriza a abertura de crédito adicional especial ao orçamento do município de </w:t>
      </w:r>
      <w:r w:rsidR="008771C7">
        <w:rPr>
          <w:rFonts w:ascii="Cambria" w:hAnsi="Cambria"/>
        </w:rPr>
        <w:t>S</w:t>
      </w:r>
      <w:r w:rsidR="008771C7" w:rsidRPr="00E34832">
        <w:rPr>
          <w:rFonts w:ascii="Cambria" w:hAnsi="Cambria"/>
        </w:rPr>
        <w:t xml:space="preserve">chroeder no valor de </w:t>
      </w:r>
      <w:r w:rsidR="008771C7">
        <w:rPr>
          <w:rFonts w:ascii="Cambria" w:hAnsi="Cambria"/>
        </w:rPr>
        <w:t>R</w:t>
      </w:r>
      <w:r w:rsidR="008771C7" w:rsidRPr="00E34832">
        <w:rPr>
          <w:rFonts w:ascii="Cambria" w:hAnsi="Cambria"/>
        </w:rPr>
        <w:t>$ 6.781.817,23 (seis milhões, setecentos e oitenta e um mil, oitocentos e dezessete reais e vinte e três centavos)</w:t>
      </w:r>
      <w:r w:rsidR="008771C7" w:rsidRPr="00FD7054">
        <w:rPr>
          <w:rFonts w:ascii="Cambria" w:hAnsi="Cambria"/>
        </w:rPr>
        <w:t>.</w:t>
      </w:r>
      <w:r w:rsidR="008771C7">
        <w:rPr>
          <w:rFonts w:ascii="Cambria" w:hAnsi="Cambria"/>
        </w:rPr>
        <w:t xml:space="preserve"> Designada relatoria para o vereador Marcos </w:t>
      </w:r>
      <w:proofErr w:type="spellStart"/>
      <w:r w:rsidR="008771C7">
        <w:rPr>
          <w:rFonts w:ascii="Cambria" w:hAnsi="Cambria"/>
        </w:rPr>
        <w:t>Zils</w:t>
      </w:r>
      <w:proofErr w:type="spellEnd"/>
      <w:r w:rsidR="008771C7">
        <w:rPr>
          <w:rFonts w:ascii="Cambria" w:hAnsi="Cambria"/>
        </w:rPr>
        <w:t xml:space="preserve">. A assessora legislativa </w:t>
      </w:r>
      <w:r w:rsidR="00D133E8">
        <w:rPr>
          <w:rFonts w:ascii="Cambria" w:hAnsi="Cambria"/>
        </w:rPr>
        <w:t>apresentou o projeto à comissão e informou</w:t>
      </w:r>
      <w:r w:rsidR="008771C7">
        <w:rPr>
          <w:rFonts w:ascii="Cambria" w:hAnsi="Cambria"/>
        </w:rPr>
        <w:t xml:space="preserve"> que houve parecer favorável da Comissão de Legislação, Justiça e Redação Final</w:t>
      </w:r>
      <w:r w:rsidR="00ED4B01">
        <w:rPr>
          <w:rFonts w:ascii="Cambria" w:hAnsi="Cambria"/>
        </w:rPr>
        <w:t>.</w:t>
      </w:r>
      <w:r w:rsidR="00ED4B01" w:rsidRPr="00ED4B01">
        <w:t xml:space="preserve"> </w:t>
      </w:r>
      <w:r w:rsidR="00ED4B01" w:rsidRPr="00ED4B01">
        <w:rPr>
          <w:rFonts w:ascii="Cambria" w:hAnsi="Cambria"/>
        </w:rPr>
        <w:t>O presidente da comissão informou que entrou em contato com o setor contábil da prefeitura, conversando inicialmente com a Cris e, posteriormente, com o George, para esclarecer inconsistências identificadas neste e em outros projetos de lei relacionados às dotações orçamentárias.</w:t>
      </w:r>
      <w:r w:rsidR="00ED4B01">
        <w:rPr>
          <w:rFonts w:ascii="Cambria" w:hAnsi="Cambria"/>
        </w:rPr>
        <w:t xml:space="preserve"> </w:t>
      </w:r>
      <w:r w:rsidR="00ED4B01" w:rsidRPr="00ED4B01">
        <w:rPr>
          <w:rFonts w:ascii="Cambria" w:hAnsi="Cambria"/>
        </w:rPr>
        <w:t>Especificamente sobre este projeto, ele explicou que realizou a conferência das dotações e constatou que, embora esteja sendo solicitada a abertura de crédito especial, já há previsão orçamentária na Lei Orçamentária Anual, dentro da unidade da Secretaria Municipal de Saúde – Diretoria de Saúde, na categoria de subvenção social, no valor de R$ 4.944.000,00</w:t>
      </w:r>
      <w:r w:rsidR="00AD502C">
        <w:rPr>
          <w:rFonts w:ascii="Cambria" w:hAnsi="Cambria"/>
        </w:rPr>
        <w:t xml:space="preserve">, e também dentro da unidade da </w:t>
      </w:r>
      <w:r w:rsidR="00AD502C" w:rsidRPr="00AD502C">
        <w:rPr>
          <w:rFonts w:ascii="Cambria" w:hAnsi="Cambria"/>
        </w:rPr>
        <w:t xml:space="preserve">Secretaria </w:t>
      </w:r>
      <w:r w:rsidR="00AD502C">
        <w:rPr>
          <w:rFonts w:ascii="Cambria" w:hAnsi="Cambria"/>
        </w:rPr>
        <w:t>d</w:t>
      </w:r>
      <w:r w:rsidR="00AD502C" w:rsidRPr="00AD502C">
        <w:rPr>
          <w:rFonts w:ascii="Cambria" w:hAnsi="Cambria"/>
        </w:rPr>
        <w:t xml:space="preserve">e Assistência Social </w:t>
      </w:r>
      <w:r w:rsidR="00AD502C">
        <w:rPr>
          <w:rFonts w:ascii="Cambria" w:hAnsi="Cambria"/>
        </w:rPr>
        <w:t>e</w:t>
      </w:r>
      <w:r w:rsidR="00AD502C" w:rsidRPr="00AD502C">
        <w:rPr>
          <w:rFonts w:ascii="Cambria" w:hAnsi="Cambria"/>
        </w:rPr>
        <w:t xml:space="preserve"> Habitação</w:t>
      </w:r>
      <w:r w:rsidR="00AD502C">
        <w:rPr>
          <w:rFonts w:ascii="Cambria" w:hAnsi="Cambria"/>
        </w:rPr>
        <w:t xml:space="preserve"> </w:t>
      </w:r>
      <w:r w:rsidR="00AD502C" w:rsidRPr="00AD502C">
        <w:rPr>
          <w:rFonts w:ascii="Cambria" w:hAnsi="Cambria"/>
        </w:rPr>
        <w:t>- Diretoria De Assistência Social</w:t>
      </w:r>
      <w:r w:rsidR="00AD502C">
        <w:rPr>
          <w:rFonts w:ascii="Cambria" w:hAnsi="Cambria"/>
        </w:rPr>
        <w:t xml:space="preserve">, </w:t>
      </w:r>
      <w:r w:rsidR="00AD502C" w:rsidRPr="00ED4B01">
        <w:rPr>
          <w:rFonts w:ascii="Cambria" w:hAnsi="Cambria"/>
        </w:rPr>
        <w:t>, na categoria de subvenção social, no valor de R$</w:t>
      </w:r>
      <w:r w:rsidR="00AD502C">
        <w:rPr>
          <w:rFonts w:ascii="Cambria" w:hAnsi="Cambria"/>
        </w:rPr>
        <w:t xml:space="preserve"> </w:t>
      </w:r>
      <w:r w:rsidR="00AD502C" w:rsidRPr="00AD502C">
        <w:rPr>
          <w:rFonts w:ascii="Cambria" w:hAnsi="Cambria"/>
        </w:rPr>
        <w:t>378.038,24</w:t>
      </w:r>
      <w:r w:rsidR="00AD502C">
        <w:rPr>
          <w:rFonts w:ascii="Cambria" w:hAnsi="Cambria"/>
        </w:rPr>
        <w:t xml:space="preserve">. </w:t>
      </w:r>
      <w:r w:rsidR="00ED4B01" w:rsidRPr="00ED4B01">
        <w:rPr>
          <w:rFonts w:ascii="Cambria" w:hAnsi="Cambria"/>
        </w:rPr>
        <w:t>Dessa forma, ressaltou que, por já existir essa previsão na Lei Orçamentária Anual, a dotação não deveria ser tratada como crédito especial, mas sim como suplementar.</w:t>
      </w:r>
      <w:r w:rsidR="00186FD7">
        <w:rPr>
          <w:rFonts w:ascii="Cambria" w:hAnsi="Cambria"/>
        </w:rPr>
        <w:t xml:space="preserve"> Após análise e discussão, o presidente se manifestou </w:t>
      </w:r>
      <w:r w:rsidR="003245FC">
        <w:rPr>
          <w:rFonts w:ascii="Cambria" w:hAnsi="Cambria"/>
        </w:rPr>
        <w:t>favorável ao projeto, com a realização de emenda supressiva, para retirar esse</w:t>
      </w:r>
      <w:r w:rsidR="00B22E1D">
        <w:rPr>
          <w:rFonts w:ascii="Cambria" w:hAnsi="Cambria"/>
        </w:rPr>
        <w:t>s</w:t>
      </w:r>
      <w:r w:rsidR="003245FC">
        <w:rPr>
          <w:rFonts w:ascii="Cambria" w:hAnsi="Cambria"/>
        </w:rPr>
        <w:t xml:space="preserve"> valor</w:t>
      </w:r>
      <w:r w:rsidR="00B22E1D">
        <w:rPr>
          <w:rFonts w:ascii="Cambria" w:hAnsi="Cambria"/>
        </w:rPr>
        <w:t>es</w:t>
      </w:r>
      <w:r w:rsidR="003245FC">
        <w:rPr>
          <w:rFonts w:ascii="Cambria" w:hAnsi="Cambria"/>
        </w:rPr>
        <w:t xml:space="preserve">, e emenda modificativa, para adequar o projeto ao valor correto. </w:t>
      </w:r>
      <w:r w:rsidR="003245FC" w:rsidRPr="003245FC">
        <w:rPr>
          <w:rFonts w:ascii="Cambria" w:hAnsi="Cambria"/>
        </w:rPr>
        <w:t>O vice-presidente manifestou apoio à supressão dos valores e à aprovação do projeto com as emendas para evitar prejuízo ao andamento dos trabalhos. O membro Guerino também se declarou favorável</w:t>
      </w:r>
      <w:r w:rsidR="003245FC">
        <w:rPr>
          <w:rFonts w:ascii="Cambria" w:hAnsi="Cambria"/>
        </w:rPr>
        <w:t xml:space="preserve"> ao projeto; </w:t>
      </w:r>
      <w:r w:rsidR="00046A52">
        <w:rPr>
          <w:rFonts w:ascii="Cambria" w:hAnsi="Cambria"/>
          <w:b/>
          <w:bCs/>
        </w:rPr>
        <w:t>2</w:t>
      </w:r>
      <w:r w:rsidR="00046A52" w:rsidRPr="001D496B">
        <w:rPr>
          <w:rFonts w:ascii="Cambria" w:hAnsi="Cambria"/>
          <w:b/>
          <w:bCs/>
        </w:rPr>
        <w:t>)</w:t>
      </w:r>
      <w:r w:rsidR="00046A52">
        <w:rPr>
          <w:rFonts w:ascii="Cambria" w:hAnsi="Cambria"/>
          <w:b/>
          <w:bCs/>
        </w:rPr>
        <w:t xml:space="preserve"> </w:t>
      </w:r>
      <w:r w:rsidR="00046A52" w:rsidRPr="00FD7054">
        <w:rPr>
          <w:rFonts w:ascii="Cambria" w:hAnsi="Cambria"/>
          <w:b/>
          <w:bCs/>
        </w:rPr>
        <w:t xml:space="preserve">PROJETO DE LEI </w:t>
      </w:r>
      <w:r w:rsidR="00046A52">
        <w:rPr>
          <w:rFonts w:ascii="Cambria" w:hAnsi="Cambria"/>
          <w:b/>
          <w:bCs/>
        </w:rPr>
        <w:t>14</w:t>
      </w:r>
      <w:r w:rsidR="00046A52" w:rsidRPr="00FD7054">
        <w:rPr>
          <w:rFonts w:ascii="Cambria" w:hAnsi="Cambria"/>
          <w:b/>
          <w:bCs/>
        </w:rPr>
        <w:t>/2025</w:t>
      </w:r>
      <w:r w:rsidR="00046A52" w:rsidRPr="008771C7">
        <w:rPr>
          <w:rFonts w:ascii="Cambria" w:hAnsi="Cambria"/>
        </w:rPr>
        <w:t>,</w:t>
      </w:r>
      <w:r w:rsidR="00046A52">
        <w:rPr>
          <w:rFonts w:ascii="Cambria" w:hAnsi="Cambria"/>
          <w:b/>
          <w:bCs/>
        </w:rPr>
        <w:t xml:space="preserve"> </w:t>
      </w:r>
      <w:r w:rsidR="00046A52" w:rsidRPr="0038225D">
        <w:rPr>
          <w:rFonts w:ascii="Cambria" w:hAnsi="Cambria"/>
        </w:rPr>
        <w:t xml:space="preserve">de autoria do Executivo, pelo Prefeito </w:t>
      </w:r>
      <w:r w:rsidR="00046A52">
        <w:rPr>
          <w:rFonts w:ascii="Cambria" w:hAnsi="Cambria"/>
        </w:rPr>
        <w:t>Jair Bridaroli</w:t>
      </w:r>
      <w:r w:rsidR="00046A52" w:rsidRPr="0038225D">
        <w:rPr>
          <w:rFonts w:ascii="Cambria" w:hAnsi="Cambria"/>
        </w:rPr>
        <w:t>, que</w:t>
      </w:r>
      <w:r w:rsidR="00046A52">
        <w:rPr>
          <w:rFonts w:ascii="Cambria" w:hAnsi="Cambria"/>
        </w:rPr>
        <w:t xml:space="preserve"> </w:t>
      </w:r>
      <w:r w:rsidR="00046A52" w:rsidRPr="00046A52">
        <w:rPr>
          <w:rFonts w:ascii="Cambria" w:hAnsi="Cambria"/>
        </w:rPr>
        <w:t xml:space="preserve">autoriza a abertura de crédito adicional suplementar ao orçamento do município de Schroeder no valor de </w:t>
      </w:r>
      <w:r w:rsidR="00046A52">
        <w:rPr>
          <w:rFonts w:ascii="Cambria" w:hAnsi="Cambria"/>
        </w:rPr>
        <w:t>R</w:t>
      </w:r>
      <w:r w:rsidR="00046A52" w:rsidRPr="00046A52">
        <w:rPr>
          <w:rFonts w:ascii="Cambria" w:hAnsi="Cambria"/>
        </w:rPr>
        <w:t>$ 12.480.794,91 (doze milhões, quatrocentos e oitenta mil, setecentos e noventa e quatro reais e noventa e um centavos).</w:t>
      </w:r>
      <w:r w:rsidR="00046A52">
        <w:rPr>
          <w:rFonts w:ascii="Cambria" w:hAnsi="Cambria"/>
        </w:rPr>
        <w:t xml:space="preserve"> Designada relatoria para o vereador Adriano Dias Furtado. A assessora legislativa apresentou o projeto à comissão e informou que houve parecer favorável da Comissão de Legislação, Justiça e Redação Final. </w:t>
      </w:r>
      <w:r w:rsidR="002B6BF5" w:rsidRPr="002B6BF5">
        <w:rPr>
          <w:rFonts w:ascii="Cambria" w:hAnsi="Cambria"/>
        </w:rPr>
        <w:t xml:space="preserve">O presidente </w:t>
      </w:r>
      <w:r w:rsidR="002B6BF5">
        <w:rPr>
          <w:rFonts w:ascii="Cambria" w:hAnsi="Cambria"/>
        </w:rPr>
        <w:t>d</w:t>
      </w:r>
      <w:r w:rsidR="002B6BF5" w:rsidRPr="002B6BF5">
        <w:rPr>
          <w:rFonts w:ascii="Cambria" w:hAnsi="Cambria"/>
        </w:rPr>
        <w:t>estacou</w:t>
      </w:r>
      <w:r w:rsidR="002B6BF5">
        <w:rPr>
          <w:rFonts w:ascii="Cambria" w:hAnsi="Cambria"/>
        </w:rPr>
        <w:t>, que assim como no outro projeto, há</w:t>
      </w:r>
      <w:r w:rsidR="002B6BF5" w:rsidRPr="002B6BF5">
        <w:rPr>
          <w:rFonts w:ascii="Cambria" w:hAnsi="Cambria"/>
        </w:rPr>
        <w:t xml:space="preserve"> necessidade de uma emenda supressiva</w:t>
      </w:r>
      <w:r w:rsidR="002B6BF5">
        <w:rPr>
          <w:rFonts w:ascii="Cambria" w:hAnsi="Cambria"/>
        </w:rPr>
        <w:t>. No caso desse projeto, seria</w:t>
      </w:r>
      <w:r w:rsidR="002B6BF5" w:rsidRPr="002B6BF5">
        <w:rPr>
          <w:rFonts w:ascii="Cambria" w:hAnsi="Cambria"/>
        </w:rPr>
        <w:t xml:space="preserve"> para retirar um elemento de despesa não previsto na </w:t>
      </w:r>
      <w:r w:rsidR="002B6BF5" w:rsidRPr="00ED4B01">
        <w:rPr>
          <w:rFonts w:ascii="Cambria" w:hAnsi="Cambria"/>
        </w:rPr>
        <w:t>Lei Orçamentária Anual</w:t>
      </w:r>
      <w:r w:rsidR="002B6BF5" w:rsidRPr="002B6BF5">
        <w:rPr>
          <w:rFonts w:ascii="Cambria" w:hAnsi="Cambria"/>
        </w:rPr>
        <w:t>, relacionado à Diretoria de Cultura</w:t>
      </w:r>
      <w:r w:rsidR="002B6BF5">
        <w:rPr>
          <w:rFonts w:ascii="Cambria" w:hAnsi="Cambria"/>
        </w:rPr>
        <w:t xml:space="preserve">, no valor de R$ 75.000,00, que nesse caso, </w:t>
      </w:r>
      <w:r w:rsidR="002B6BF5" w:rsidRPr="002B6BF5">
        <w:rPr>
          <w:rFonts w:ascii="Cambria" w:hAnsi="Cambria"/>
        </w:rPr>
        <w:t>ser</w:t>
      </w:r>
      <w:r w:rsidR="002B6BF5">
        <w:rPr>
          <w:rFonts w:ascii="Cambria" w:hAnsi="Cambria"/>
        </w:rPr>
        <w:t>á</w:t>
      </w:r>
      <w:r w:rsidR="002B6BF5" w:rsidRPr="002B6BF5">
        <w:rPr>
          <w:rFonts w:ascii="Cambria" w:hAnsi="Cambria"/>
        </w:rPr>
        <w:t xml:space="preserve"> preciso abrir um crédito especial para esse elemento. </w:t>
      </w:r>
      <w:r w:rsidR="00586BCE">
        <w:rPr>
          <w:rFonts w:ascii="Cambria" w:hAnsi="Cambria"/>
        </w:rPr>
        <w:t xml:space="preserve">E ainda, informou o presidente que na dotação da </w:t>
      </w:r>
      <w:r w:rsidR="00586BCE" w:rsidRPr="00586BCE">
        <w:rPr>
          <w:rFonts w:ascii="Cambria" w:hAnsi="Cambria"/>
        </w:rPr>
        <w:t xml:space="preserve">Secretaria Municipal de Saúde </w:t>
      </w:r>
      <w:r w:rsidR="00586BCE">
        <w:rPr>
          <w:rFonts w:ascii="Cambria" w:hAnsi="Cambria"/>
        </w:rPr>
        <w:t xml:space="preserve">- </w:t>
      </w:r>
      <w:r w:rsidR="00586BCE" w:rsidRPr="00586BCE">
        <w:rPr>
          <w:rFonts w:ascii="Cambria" w:hAnsi="Cambria"/>
        </w:rPr>
        <w:t>Diretoria de Saúde</w:t>
      </w:r>
      <w:r w:rsidR="00586BCE">
        <w:rPr>
          <w:rFonts w:ascii="Cambria" w:hAnsi="Cambria"/>
        </w:rPr>
        <w:t xml:space="preserve">, no item </w:t>
      </w:r>
      <w:r w:rsidR="00586BCE" w:rsidRPr="0087319F">
        <w:rPr>
          <w:rFonts w:ascii="Cambria" w:hAnsi="Cambria"/>
        </w:rPr>
        <w:t>04.001.10.301.13.1033</w:t>
      </w:r>
      <w:r w:rsidR="00586BCE">
        <w:rPr>
          <w:rFonts w:ascii="Cambria" w:hAnsi="Cambria"/>
        </w:rPr>
        <w:t>, não consta a nomenclatura, razão pela qual, se faz necessário incluir a nomenclatura, qual seja “</w:t>
      </w:r>
      <w:r w:rsidR="00586BCE" w:rsidRPr="00586BCE">
        <w:rPr>
          <w:rFonts w:ascii="Cambria" w:hAnsi="Cambria"/>
        </w:rPr>
        <w:t>Construção, Reforma e Ampliação de Unidades de Saúde e Academias ao Ar Livre</w:t>
      </w:r>
      <w:r w:rsidR="00586BCE">
        <w:rPr>
          <w:rFonts w:ascii="Cambria" w:hAnsi="Cambria"/>
        </w:rPr>
        <w:t xml:space="preserve">”. Após análise e discussão, a comissão deliberou sendo favorável ao projeto, com emenda supressiva para retirar a dotação não </w:t>
      </w:r>
      <w:r w:rsidR="00586BCE">
        <w:rPr>
          <w:rFonts w:ascii="Cambria" w:hAnsi="Cambria"/>
        </w:rPr>
        <w:lastRenderedPageBreak/>
        <w:t>prevista na lei orçamentária, emenda modificativa para alterar o valor do projeto na ementa e no art. 1º, e por fim, emenda aditiva para incluir a nomenclatura;</w:t>
      </w:r>
      <w:r w:rsidR="00D053A7" w:rsidRPr="00D053A7">
        <w:rPr>
          <w:rFonts w:ascii="Cambria" w:hAnsi="Cambria"/>
          <w:b/>
          <w:bCs/>
        </w:rPr>
        <w:t xml:space="preserve"> </w:t>
      </w:r>
      <w:r w:rsidR="00D053A7">
        <w:rPr>
          <w:rFonts w:ascii="Cambria" w:hAnsi="Cambria"/>
          <w:b/>
          <w:bCs/>
        </w:rPr>
        <w:t>3</w:t>
      </w:r>
      <w:r w:rsidR="00D053A7" w:rsidRPr="001D496B">
        <w:rPr>
          <w:rFonts w:ascii="Cambria" w:hAnsi="Cambria"/>
          <w:b/>
          <w:bCs/>
        </w:rPr>
        <w:t>)</w:t>
      </w:r>
      <w:r w:rsidR="00D053A7">
        <w:rPr>
          <w:rFonts w:ascii="Cambria" w:hAnsi="Cambria"/>
          <w:b/>
          <w:bCs/>
        </w:rPr>
        <w:t xml:space="preserve"> </w:t>
      </w:r>
      <w:r w:rsidR="00D053A7" w:rsidRPr="00FD7054">
        <w:rPr>
          <w:rFonts w:ascii="Cambria" w:hAnsi="Cambria"/>
          <w:b/>
          <w:bCs/>
        </w:rPr>
        <w:t xml:space="preserve">PROJETO DE LEI </w:t>
      </w:r>
      <w:r w:rsidR="00D053A7">
        <w:rPr>
          <w:rFonts w:ascii="Cambria" w:hAnsi="Cambria"/>
          <w:b/>
          <w:bCs/>
        </w:rPr>
        <w:t>15</w:t>
      </w:r>
      <w:r w:rsidR="00D053A7" w:rsidRPr="00FD7054">
        <w:rPr>
          <w:rFonts w:ascii="Cambria" w:hAnsi="Cambria"/>
          <w:b/>
          <w:bCs/>
        </w:rPr>
        <w:t>/2025</w:t>
      </w:r>
      <w:r w:rsidR="00D053A7" w:rsidRPr="008771C7">
        <w:rPr>
          <w:rFonts w:ascii="Cambria" w:hAnsi="Cambria"/>
        </w:rPr>
        <w:t>,</w:t>
      </w:r>
      <w:r w:rsidR="00D053A7">
        <w:rPr>
          <w:rFonts w:ascii="Cambria" w:hAnsi="Cambria"/>
          <w:b/>
          <w:bCs/>
        </w:rPr>
        <w:t xml:space="preserve"> </w:t>
      </w:r>
      <w:r w:rsidR="00D053A7" w:rsidRPr="0038225D">
        <w:rPr>
          <w:rFonts w:ascii="Cambria" w:hAnsi="Cambria"/>
        </w:rPr>
        <w:t xml:space="preserve">de autoria do Executivo, pelo Prefeito </w:t>
      </w:r>
      <w:r w:rsidR="00D053A7">
        <w:rPr>
          <w:rFonts w:ascii="Cambria" w:hAnsi="Cambria"/>
        </w:rPr>
        <w:t>Jair Bridaroli</w:t>
      </w:r>
      <w:r w:rsidR="00D053A7" w:rsidRPr="0038225D">
        <w:rPr>
          <w:rFonts w:ascii="Cambria" w:hAnsi="Cambria"/>
        </w:rPr>
        <w:t>, que</w:t>
      </w:r>
      <w:r w:rsidR="00D053A7">
        <w:rPr>
          <w:rFonts w:ascii="Cambria" w:hAnsi="Cambria"/>
        </w:rPr>
        <w:t xml:space="preserve"> </w:t>
      </w:r>
      <w:r w:rsidR="00D053A7" w:rsidRPr="00046A52">
        <w:rPr>
          <w:rFonts w:ascii="Cambria" w:hAnsi="Cambria"/>
        </w:rPr>
        <w:t>autoriza</w:t>
      </w:r>
      <w:r w:rsidR="00D053A7">
        <w:rPr>
          <w:rFonts w:ascii="Cambria" w:hAnsi="Cambria"/>
        </w:rPr>
        <w:t xml:space="preserve"> </w:t>
      </w:r>
      <w:r w:rsidR="00D053A7" w:rsidRPr="00D053A7">
        <w:rPr>
          <w:rFonts w:ascii="Cambria" w:hAnsi="Cambria"/>
        </w:rPr>
        <w:t xml:space="preserve">a abertura de crédito adicional suplementar ao orçamento do município de Schroeder no valor de </w:t>
      </w:r>
      <w:r w:rsidR="00D053A7">
        <w:rPr>
          <w:rFonts w:ascii="Cambria" w:hAnsi="Cambria"/>
        </w:rPr>
        <w:t>R</w:t>
      </w:r>
      <w:r w:rsidR="00D053A7" w:rsidRPr="00D053A7">
        <w:rPr>
          <w:rFonts w:ascii="Cambria" w:hAnsi="Cambria"/>
        </w:rPr>
        <w:t xml:space="preserve">$ 12.480.794,91 (doze milhões, quatrocentos e oitenta mil, setecentos e noventa e quatro reais e noventa e um centavos). </w:t>
      </w:r>
      <w:r w:rsidR="00D053A7">
        <w:rPr>
          <w:rFonts w:ascii="Cambria" w:hAnsi="Cambria"/>
        </w:rPr>
        <w:t xml:space="preserve">Designada relatoria para o vereador Marcos </w:t>
      </w:r>
      <w:proofErr w:type="spellStart"/>
      <w:r w:rsidR="00D053A7">
        <w:rPr>
          <w:rFonts w:ascii="Cambria" w:hAnsi="Cambria"/>
        </w:rPr>
        <w:t>Zils</w:t>
      </w:r>
      <w:proofErr w:type="spellEnd"/>
      <w:r w:rsidR="00D053A7">
        <w:rPr>
          <w:rFonts w:ascii="Cambria" w:hAnsi="Cambria"/>
        </w:rPr>
        <w:t>. A assessora legislativa apresentou o projeto à comissão e informou que houve parecer favorável da Comissão de Legislação, Justiça e Redação Final, após o envio de projeto substituto a essa Casa, tendo em vista os erros materiais encontrados no texto original.</w:t>
      </w:r>
      <w:r w:rsidR="00D053A7" w:rsidRPr="00ED4B01">
        <w:t xml:space="preserve"> </w:t>
      </w:r>
      <w:r w:rsidR="00D053A7" w:rsidRPr="00ED4B01">
        <w:rPr>
          <w:rFonts w:ascii="Cambria" w:hAnsi="Cambria"/>
        </w:rPr>
        <w:t>O presidente da comissão</w:t>
      </w:r>
      <w:r w:rsidR="00D053A7">
        <w:rPr>
          <w:rFonts w:ascii="Cambria" w:hAnsi="Cambria"/>
        </w:rPr>
        <w:t xml:space="preserve"> informou que ao analisar o projeto, verificou </w:t>
      </w:r>
      <w:r w:rsidR="00084450" w:rsidRPr="00084450">
        <w:rPr>
          <w:rFonts w:ascii="Cambria" w:hAnsi="Cambria"/>
        </w:rPr>
        <w:t>erro na numeração da dotação orçamentária</w:t>
      </w:r>
      <w:r w:rsidR="00084450">
        <w:rPr>
          <w:rFonts w:ascii="Cambria" w:hAnsi="Cambria"/>
        </w:rPr>
        <w:t>, sendo que n</w:t>
      </w:r>
      <w:r w:rsidR="00084450" w:rsidRPr="00084450">
        <w:rPr>
          <w:rFonts w:ascii="Cambria" w:hAnsi="Cambria"/>
        </w:rPr>
        <w:t>o texto original, consta a dotação 3.3.90.39.00.00.00.00 - 1.500.0000.0500, quando o correto é 3.3.90.39.00.00.00.00 - 1.500.1001.0500</w:t>
      </w:r>
      <w:r w:rsidR="00084450">
        <w:rPr>
          <w:rFonts w:ascii="Cambria" w:hAnsi="Cambria"/>
        </w:rPr>
        <w:t>, informando ainda que era</w:t>
      </w:r>
      <w:r w:rsidR="00084450" w:rsidRPr="00084450">
        <w:rPr>
          <w:rFonts w:ascii="Cambria" w:hAnsi="Cambria"/>
        </w:rPr>
        <w:t xml:space="preserve"> necessári</w:t>
      </w:r>
      <w:r w:rsidR="00084450">
        <w:rPr>
          <w:rFonts w:ascii="Cambria" w:hAnsi="Cambria"/>
        </w:rPr>
        <w:t>o correção,</w:t>
      </w:r>
      <w:r w:rsidR="00084450" w:rsidRPr="00084450">
        <w:rPr>
          <w:rFonts w:ascii="Cambria" w:hAnsi="Cambria"/>
        </w:rPr>
        <w:t xml:space="preserve"> para garantir a correta identificação dos recursos no orçamento.</w:t>
      </w:r>
      <w:r w:rsidR="00000456">
        <w:rPr>
          <w:rFonts w:ascii="Cambria" w:hAnsi="Cambria"/>
        </w:rPr>
        <w:t xml:space="preserve"> O presidente ainda </w:t>
      </w:r>
      <w:r w:rsidR="00000456" w:rsidRPr="00000456">
        <w:rPr>
          <w:rFonts w:ascii="Cambria" w:hAnsi="Cambria"/>
        </w:rPr>
        <w:t xml:space="preserve">ressaltou </w:t>
      </w:r>
      <w:r w:rsidR="00000456">
        <w:rPr>
          <w:rFonts w:ascii="Cambria" w:hAnsi="Cambria"/>
        </w:rPr>
        <w:t xml:space="preserve">sobre </w:t>
      </w:r>
      <w:r w:rsidR="00000456" w:rsidRPr="00000456">
        <w:rPr>
          <w:rFonts w:ascii="Cambria" w:hAnsi="Cambria"/>
        </w:rPr>
        <w:t xml:space="preserve">a necessidade de abertura de crédito especial para a Polícia Civil, </w:t>
      </w:r>
      <w:r w:rsidR="00000456">
        <w:rPr>
          <w:rFonts w:ascii="Cambria" w:hAnsi="Cambria"/>
        </w:rPr>
        <w:t xml:space="preserve">que em conversa com o setor contábil, </w:t>
      </w:r>
      <w:r w:rsidR="00000456" w:rsidRPr="00000456">
        <w:rPr>
          <w:rFonts w:ascii="Cambria" w:hAnsi="Cambria"/>
        </w:rPr>
        <w:t xml:space="preserve">verificou que o valor destinado à Polícia Civil, já constava na Lei Orçamentária Anual, originalmente previsto como convênio, </w:t>
      </w:r>
      <w:r w:rsidR="00000456">
        <w:rPr>
          <w:rFonts w:ascii="Cambria" w:hAnsi="Cambria"/>
        </w:rPr>
        <w:t xml:space="preserve">quando </w:t>
      </w:r>
      <w:r w:rsidR="00000456" w:rsidRPr="00000456">
        <w:rPr>
          <w:rFonts w:ascii="Cambria" w:hAnsi="Cambria"/>
        </w:rPr>
        <w:t>deveria ser classificado como auxílio</w:t>
      </w:r>
      <w:r w:rsidR="00000456">
        <w:rPr>
          <w:rFonts w:ascii="Cambria" w:hAnsi="Cambria"/>
        </w:rPr>
        <w:t>, justificando assim a abertura do crédito especial, após a aprovação do projeto que autorizava esse convênio</w:t>
      </w:r>
      <w:r w:rsidR="00000456" w:rsidRPr="00000456">
        <w:rPr>
          <w:rFonts w:ascii="Cambria" w:hAnsi="Cambria"/>
        </w:rPr>
        <w:t>.</w:t>
      </w:r>
      <w:r w:rsidR="00555452" w:rsidRPr="00555452">
        <w:rPr>
          <w:rFonts w:ascii="Cambria" w:hAnsi="Cambria"/>
        </w:rPr>
        <w:t xml:space="preserve"> </w:t>
      </w:r>
      <w:r w:rsidR="00555452">
        <w:rPr>
          <w:rFonts w:ascii="Cambria" w:hAnsi="Cambria"/>
        </w:rPr>
        <w:t xml:space="preserve">Após análise e discussão, a comissão deliberou sendo favorável ao projeto, com emenda modificativa, para alterar a </w:t>
      </w:r>
      <w:r w:rsidR="00555452" w:rsidRPr="00084450">
        <w:rPr>
          <w:rFonts w:ascii="Cambria" w:hAnsi="Cambria"/>
        </w:rPr>
        <w:t>numeração</w:t>
      </w:r>
      <w:r w:rsidR="00555452">
        <w:rPr>
          <w:rFonts w:ascii="Cambria" w:hAnsi="Cambria"/>
        </w:rPr>
        <w:t xml:space="preserve"> da dotação; </w:t>
      </w:r>
      <w:r w:rsidR="00354303">
        <w:rPr>
          <w:rFonts w:ascii="Cambria" w:hAnsi="Cambria"/>
          <w:b/>
          <w:bCs/>
        </w:rPr>
        <w:t>4</w:t>
      </w:r>
      <w:r w:rsidR="00354303" w:rsidRPr="001D496B">
        <w:rPr>
          <w:rFonts w:ascii="Cambria" w:hAnsi="Cambria"/>
          <w:b/>
          <w:bCs/>
        </w:rPr>
        <w:t>)</w:t>
      </w:r>
      <w:r w:rsidR="00354303">
        <w:rPr>
          <w:rFonts w:ascii="Cambria" w:hAnsi="Cambria"/>
          <w:b/>
          <w:bCs/>
        </w:rPr>
        <w:t xml:space="preserve"> </w:t>
      </w:r>
      <w:r w:rsidR="00354303" w:rsidRPr="00FD7054">
        <w:rPr>
          <w:rFonts w:ascii="Cambria" w:hAnsi="Cambria"/>
          <w:b/>
          <w:bCs/>
        </w:rPr>
        <w:t xml:space="preserve">PROJETO DE LEI </w:t>
      </w:r>
      <w:r w:rsidR="00354303">
        <w:rPr>
          <w:rFonts w:ascii="Cambria" w:hAnsi="Cambria"/>
          <w:b/>
          <w:bCs/>
        </w:rPr>
        <w:t>5</w:t>
      </w:r>
      <w:r w:rsidR="00354303" w:rsidRPr="00FD7054">
        <w:rPr>
          <w:rFonts w:ascii="Cambria" w:hAnsi="Cambria"/>
          <w:b/>
          <w:bCs/>
        </w:rPr>
        <w:t>/2025</w:t>
      </w:r>
      <w:r w:rsidR="00354303" w:rsidRPr="008771C7">
        <w:rPr>
          <w:rFonts w:ascii="Cambria" w:hAnsi="Cambria"/>
        </w:rPr>
        <w:t>,</w:t>
      </w:r>
      <w:r w:rsidR="00354303">
        <w:rPr>
          <w:rFonts w:ascii="Cambria" w:hAnsi="Cambria"/>
          <w:b/>
          <w:bCs/>
        </w:rPr>
        <w:t xml:space="preserve"> </w:t>
      </w:r>
      <w:r w:rsidR="00C31FC0">
        <w:rPr>
          <w:rFonts w:ascii="Cambria" w:hAnsi="Cambria"/>
        </w:rPr>
        <w:t>dando continuidade à reunião anterior, foi d</w:t>
      </w:r>
      <w:r w:rsidR="00354303">
        <w:rPr>
          <w:rFonts w:ascii="Cambria" w:hAnsi="Cambria"/>
        </w:rPr>
        <w:t>esignada relatoria para o vereador Adriano Dias Furtado.</w:t>
      </w:r>
      <w:r w:rsidR="00C31FC0">
        <w:rPr>
          <w:rFonts w:ascii="Cambria" w:hAnsi="Cambria"/>
        </w:rPr>
        <w:t xml:space="preserve"> O presidente se manifestou justificando que na</w:t>
      </w:r>
      <w:r w:rsidR="00C31FC0" w:rsidRPr="00C31FC0">
        <w:rPr>
          <w:rFonts w:ascii="Cambria" w:hAnsi="Cambria"/>
        </w:rPr>
        <w:t xml:space="preserve"> reunião anterior, solicit</w:t>
      </w:r>
      <w:r w:rsidR="00C31FC0">
        <w:rPr>
          <w:rFonts w:ascii="Cambria" w:hAnsi="Cambria"/>
        </w:rPr>
        <w:t>ou</w:t>
      </w:r>
      <w:r w:rsidR="00C31FC0" w:rsidRPr="00C31FC0">
        <w:rPr>
          <w:rFonts w:ascii="Cambria" w:hAnsi="Cambria"/>
        </w:rPr>
        <w:t xml:space="preserve"> um tempo adicional para analisar este projeto, </w:t>
      </w:r>
      <w:r w:rsidR="00C31FC0">
        <w:rPr>
          <w:rFonts w:ascii="Cambria" w:hAnsi="Cambria"/>
        </w:rPr>
        <w:t xml:space="preserve">afirmando que </w:t>
      </w:r>
      <w:r w:rsidR="00C31FC0" w:rsidRPr="00C31FC0">
        <w:rPr>
          <w:rFonts w:ascii="Cambria" w:hAnsi="Cambria"/>
        </w:rPr>
        <w:t xml:space="preserve">assim como os demais, uma vez sancionado, </w:t>
      </w:r>
      <w:r w:rsidR="00C31FC0">
        <w:rPr>
          <w:rFonts w:ascii="Cambria" w:hAnsi="Cambria"/>
        </w:rPr>
        <w:t>o projeto</w:t>
      </w:r>
      <w:r w:rsidR="00C31FC0" w:rsidRPr="00C31FC0">
        <w:rPr>
          <w:rFonts w:ascii="Cambria" w:hAnsi="Cambria"/>
        </w:rPr>
        <w:t xml:space="preserve"> continuará vigente</w:t>
      </w:r>
      <w:r w:rsidR="00C31FC0">
        <w:rPr>
          <w:rFonts w:ascii="Cambria" w:hAnsi="Cambria"/>
        </w:rPr>
        <w:t>,</w:t>
      </w:r>
      <w:r w:rsidR="00C31FC0" w:rsidRPr="00C31FC0">
        <w:rPr>
          <w:rFonts w:ascii="Cambria" w:hAnsi="Cambria"/>
        </w:rPr>
        <w:t xml:space="preserve"> independentemente da gestão. </w:t>
      </w:r>
      <w:r w:rsidR="00C31FC0">
        <w:rPr>
          <w:rFonts w:ascii="Cambria" w:hAnsi="Cambria"/>
        </w:rPr>
        <w:t xml:space="preserve">Informou que em reunião com </w:t>
      </w:r>
      <w:r w:rsidR="00C31FC0" w:rsidRPr="00C31FC0">
        <w:rPr>
          <w:rFonts w:ascii="Cambria" w:hAnsi="Cambria"/>
        </w:rPr>
        <w:t>o Procurador</w:t>
      </w:r>
      <w:r w:rsidR="00C31FC0">
        <w:rPr>
          <w:rFonts w:ascii="Cambria" w:hAnsi="Cambria"/>
        </w:rPr>
        <w:t xml:space="preserve">, havia </w:t>
      </w:r>
      <w:r w:rsidR="00C31FC0" w:rsidRPr="00C31FC0">
        <w:rPr>
          <w:rFonts w:ascii="Cambria" w:hAnsi="Cambria"/>
        </w:rPr>
        <w:t>concord</w:t>
      </w:r>
      <w:r w:rsidR="00C31FC0">
        <w:rPr>
          <w:rFonts w:ascii="Cambria" w:hAnsi="Cambria"/>
        </w:rPr>
        <w:t xml:space="preserve">ado parcialmente com o projeto, relatando que era </w:t>
      </w:r>
      <w:r w:rsidR="00C31FC0" w:rsidRPr="00C31FC0">
        <w:rPr>
          <w:rFonts w:ascii="Cambria" w:hAnsi="Cambria"/>
        </w:rPr>
        <w:t>necess</w:t>
      </w:r>
      <w:r w:rsidR="00C31FC0">
        <w:rPr>
          <w:rFonts w:ascii="Cambria" w:hAnsi="Cambria"/>
        </w:rPr>
        <w:t>ário maior</w:t>
      </w:r>
      <w:r w:rsidR="00C31FC0" w:rsidRPr="00C31FC0">
        <w:rPr>
          <w:rFonts w:ascii="Cambria" w:hAnsi="Cambria"/>
        </w:rPr>
        <w:t xml:space="preserve"> controle e precaução. </w:t>
      </w:r>
      <w:r w:rsidR="00C31FC0">
        <w:rPr>
          <w:rFonts w:ascii="Cambria" w:hAnsi="Cambria"/>
        </w:rPr>
        <w:t>O presidente também a</w:t>
      </w:r>
      <w:r w:rsidR="00C31FC0" w:rsidRPr="00C31FC0">
        <w:rPr>
          <w:rFonts w:ascii="Cambria" w:hAnsi="Cambria"/>
        </w:rPr>
        <w:t>rgumentou</w:t>
      </w:r>
      <w:r w:rsidR="00C31FC0">
        <w:rPr>
          <w:rFonts w:ascii="Cambria" w:hAnsi="Cambria"/>
        </w:rPr>
        <w:t xml:space="preserve"> </w:t>
      </w:r>
      <w:r w:rsidR="00C31FC0" w:rsidRPr="00C31FC0">
        <w:rPr>
          <w:rFonts w:ascii="Cambria" w:hAnsi="Cambria"/>
        </w:rPr>
        <w:t>que, por conhecer o Prefeito e estar em contato com ele, não haveria gastos extras além dos estritamente necessários</w:t>
      </w:r>
      <w:r w:rsidR="00C31FC0">
        <w:rPr>
          <w:rFonts w:ascii="Cambria" w:hAnsi="Cambria"/>
        </w:rPr>
        <w:t>, n</w:t>
      </w:r>
      <w:r w:rsidR="00C31FC0" w:rsidRPr="00C31FC0">
        <w:rPr>
          <w:rFonts w:ascii="Cambria" w:hAnsi="Cambria"/>
        </w:rPr>
        <w:t xml:space="preserve">o entanto, como </w:t>
      </w:r>
      <w:r w:rsidR="00C31FC0">
        <w:rPr>
          <w:rFonts w:ascii="Cambria" w:hAnsi="Cambria"/>
        </w:rPr>
        <w:t>esse projeto</w:t>
      </w:r>
      <w:r w:rsidR="00C31FC0" w:rsidRPr="00C31FC0">
        <w:rPr>
          <w:rFonts w:ascii="Cambria" w:hAnsi="Cambria"/>
        </w:rPr>
        <w:t xml:space="preserve"> transcenderá gestões, </w:t>
      </w:r>
      <w:r w:rsidR="00C31FC0">
        <w:rPr>
          <w:rFonts w:ascii="Cambria" w:hAnsi="Cambria"/>
        </w:rPr>
        <w:t>entende que é</w:t>
      </w:r>
      <w:r w:rsidR="00C31FC0" w:rsidRPr="00C31FC0">
        <w:rPr>
          <w:rFonts w:ascii="Cambria" w:hAnsi="Cambria"/>
        </w:rPr>
        <w:t xml:space="preserve"> essencial prever regras para garantir que, independentemente de quem esteja no cargo do Executivo, as ações sejam conduzidas corretamente.</w:t>
      </w:r>
      <w:r w:rsidR="00782E76">
        <w:rPr>
          <w:rFonts w:ascii="Cambria" w:hAnsi="Cambria"/>
        </w:rPr>
        <w:t xml:space="preserve"> Argumento</w:t>
      </w:r>
      <w:r w:rsidR="007C48A1">
        <w:rPr>
          <w:rFonts w:ascii="Cambria" w:hAnsi="Cambria"/>
        </w:rPr>
        <w:t>u</w:t>
      </w:r>
      <w:r w:rsidR="00782E76">
        <w:rPr>
          <w:rFonts w:ascii="Cambria" w:hAnsi="Cambria"/>
        </w:rPr>
        <w:t xml:space="preserve"> o presidente que u</w:t>
      </w:r>
      <w:r w:rsidR="00782E76" w:rsidRPr="00782E76">
        <w:rPr>
          <w:rFonts w:ascii="Cambria" w:hAnsi="Cambria"/>
        </w:rPr>
        <w:t>ma questão que caus</w:t>
      </w:r>
      <w:r w:rsidR="007C48A1">
        <w:rPr>
          <w:rFonts w:ascii="Cambria" w:hAnsi="Cambria"/>
        </w:rPr>
        <w:t>a</w:t>
      </w:r>
      <w:r w:rsidR="00782E76" w:rsidRPr="00782E76">
        <w:rPr>
          <w:rFonts w:ascii="Cambria" w:hAnsi="Cambria"/>
        </w:rPr>
        <w:t xml:space="preserve"> preocupação </w:t>
      </w:r>
      <w:r w:rsidR="007C48A1">
        <w:rPr>
          <w:rFonts w:ascii="Cambria" w:hAnsi="Cambria"/>
        </w:rPr>
        <w:t xml:space="preserve">é </w:t>
      </w:r>
      <w:r w:rsidR="00782E76" w:rsidRPr="00782E76">
        <w:rPr>
          <w:rFonts w:ascii="Cambria" w:hAnsi="Cambria"/>
        </w:rPr>
        <w:t xml:space="preserve">a duplicidade de informações entre o artigo 10 e o artigo 11, inciso </w:t>
      </w:r>
      <w:r w:rsidR="007C48A1">
        <w:rPr>
          <w:rFonts w:ascii="Cambria" w:hAnsi="Cambria"/>
        </w:rPr>
        <w:t xml:space="preserve">III, percebendo uma contradição entre os mesmos, e outra questão seria a </w:t>
      </w:r>
      <w:r w:rsidR="007C48A1" w:rsidRPr="007C48A1">
        <w:rPr>
          <w:rFonts w:ascii="Cambria" w:hAnsi="Cambria"/>
        </w:rPr>
        <w:t xml:space="preserve">ausência de um artigo no projeto de lei que preveja a regulamentação de situações não contempladas expressamente. </w:t>
      </w:r>
      <w:r w:rsidR="007C48A1">
        <w:rPr>
          <w:rFonts w:ascii="Cambria" w:hAnsi="Cambria"/>
        </w:rPr>
        <w:t xml:space="preserve">Diante das inconsistências, informou o presidente que entrou em contato com a </w:t>
      </w:r>
      <w:r w:rsidR="007C48A1" w:rsidRPr="007C48A1">
        <w:rPr>
          <w:rFonts w:ascii="Cambria" w:hAnsi="Cambria"/>
        </w:rPr>
        <w:t xml:space="preserve">Controladoria do Município, </w:t>
      </w:r>
      <w:r w:rsidR="007C48A1">
        <w:rPr>
          <w:rFonts w:ascii="Cambria" w:hAnsi="Cambria"/>
        </w:rPr>
        <w:t>conversando com a</w:t>
      </w:r>
      <w:r w:rsidR="007C48A1" w:rsidRPr="007C48A1">
        <w:rPr>
          <w:rFonts w:ascii="Cambria" w:hAnsi="Cambria"/>
        </w:rPr>
        <w:t xml:space="preserve"> Marisa,</w:t>
      </w:r>
      <w:r w:rsidR="007C48A1">
        <w:rPr>
          <w:rFonts w:ascii="Cambria" w:hAnsi="Cambria"/>
        </w:rPr>
        <w:t xml:space="preserve"> a qual concordou que era contraditório os artigos, razão pela qual, deveria ser padronizado os prazos e que poderia ser criado novo artigo para incluir previsão de regulamentação da lei por decreto.</w:t>
      </w:r>
      <w:r w:rsidR="003D0A57" w:rsidRPr="003D0A57">
        <w:t xml:space="preserve"> </w:t>
      </w:r>
      <w:r w:rsidR="003D0A57" w:rsidRPr="003D0A57">
        <w:rPr>
          <w:rFonts w:ascii="Cambria" w:hAnsi="Cambria"/>
        </w:rPr>
        <w:t xml:space="preserve">Outra sugestão de emenda </w:t>
      </w:r>
      <w:r w:rsidR="003D0A57">
        <w:rPr>
          <w:rFonts w:ascii="Cambria" w:hAnsi="Cambria"/>
        </w:rPr>
        <w:t>sugerida pelo presidente é referente</w:t>
      </w:r>
      <w:r w:rsidR="003D0A57" w:rsidRPr="003D0A57">
        <w:rPr>
          <w:rFonts w:ascii="Cambria" w:hAnsi="Cambria"/>
        </w:rPr>
        <w:t xml:space="preserve"> ao artigo 9º, </w:t>
      </w:r>
      <w:r w:rsidR="003D0A57">
        <w:rPr>
          <w:rFonts w:ascii="Cambria" w:hAnsi="Cambria"/>
        </w:rPr>
        <w:t>§</w:t>
      </w:r>
      <w:r w:rsidR="003D0A57" w:rsidRPr="003D0A57">
        <w:rPr>
          <w:rFonts w:ascii="Cambria" w:hAnsi="Cambria"/>
        </w:rPr>
        <w:t xml:space="preserve"> 5º</w:t>
      </w:r>
      <w:r w:rsidR="003D0A57">
        <w:rPr>
          <w:rFonts w:ascii="Cambria" w:hAnsi="Cambria"/>
        </w:rPr>
        <w:t>, entendendo que deveria ser</w:t>
      </w:r>
      <w:r w:rsidR="003D0A57" w:rsidRPr="003D0A57">
        <w:rPr>
          <w:rFonts w:ascii="Cambria" w:hAnsi="Cambria"/>
        </w:rPr>
        <w:t xml:space="preserve"> acrescent</w:t>
      </w:r>
      <w:r w:rsidR="003D0A57">
        <w:rPr>
          <w:rFonts w:ascii="Cambria" w:hAnsi="Cambria"/>
        </w:rPr>
        <w:t xml:space="preserve">ado ao final do parágrafo </w:t>
      </w:r>
      <w:r w:rsidR="003D0A57" w:rsidRPr="003D0A57">
        <w:rPr>
          <w:rFonts w:ascii="Cambria" w:hAnsi="Cambria"/>
        </w:rPr>
        <w:t>previsão de que a conta também não poderá ser movimentada por outr</w:t>
      </w:r>
      <w:r w:rsidR="003D0A57">
        <w:rPr>
          <w:rFonts w:ascii="Cambria" w:hAnsi="Cambria"/>
        </w:rPr>
        <w:t>a</w:t>
      </w:r>
      <w:r w:rsidR="003D0A57" w:rsidRPr="003D0A57">
        <w:rPr>
          <w:rFonts w:ascii="Cambria" w:hAnsi="Cambria"/>
        </w:rPr>
        <w:t xml:space="preserve"> </w:t>
      </w:r>
      <w:r w:rsidR="003D0A57">
        <w:rPr>
          <w:rFonts w:ascii="Cambria" w:hAnsi="Cambria"/>
        </w:rPr>
        <w:t>pessoa</w:t>
      </w:r>
      <w:r w:rsidR="003D0A57" w:rsidRPr="003D0A57">
        <w:rPr>
          <w:rFonts w:ascii="Cambria" w:hAnsi="Cambria"/>
        </w:rPr>
        <w:t xml:space="preserve">, uma vez que o cartão é nominal e intransferível. </w:t>
      </w:r>
      <w:r w:rsidR="003D0A57">
        <w:rPr>
          <w:rFonts w:ascii="Cambria" w:hAnsi="Cambria"/>
        </w:rPr>
        <w:t>O vice-presidente questionou sobre como seria feito os adiantamentos no caso de atletas, já que não são servidores, sendo esclarecido pela assessora legislativa como funciona o adiantamento nesses casos. Após análise e discussão, a comissão deliberou sendo favorável ao projeto, com emenda modificativa, para alterar o inciso III do artigo 10, o § 5º do artigo 9º, e emenda aditiva para criação de um novo artigo, que prev</w:t>
      </w:r>
      <w:r w:rsidR="00F33EA7">
        <w:rPr>
          <w:rFonts w:ascii="Cambria" w:hAnsi="Cambria"/>
        </w:rPr>
        <w:t>eja</w:t>
      </w:r>
      <w:r w:rsidR="003D0A57">
        <w:rPr>
          <w:rFonts w:ascii="Cambria" w:hAnsi="Cambria"/>
        </w:rPr>
        <w:t xml:space="preserve"> a regulamentação da lei por decreto. </w:t>
      </w:r>
      <w:r w:rsidR="00CC0A65" w:rsidRPr="008320E1">
        <w:rPr>
          <w:rFonts w:ascii="Cambria" w:hAnsi="Cambria"/>
        </w:rPr>
        <w:t xml:space="preserve">Sem mais a tratar, eu, </w:t>
      </w:r>
      <w:r w:rsidR="00CC0A65">
        <w:rPr>
          <w:rFonts w:ascii="Cambria" w:hAnsi="Cambria"/>
        </w:rPr>
        <w:t xml:space="preserve">Jeneffer Mayara da </w:t>
      </w:r>
      <w:r w:rsidR="00CC0A65">
        <w:rPr>
          <w:rFonts w:ascii="Cambria" w:hAnsi="Cambria"/>
        </w:rPr>
        <w:lastRenderedPageBreak/>
        <w:t>Luz</w:t>
      </w:r>
      <w:r w:rsidR="00CC0A65" w:rsidRPr="008320E1">
        <w:rPr>
          <w:rFonts w:ascii="Cambria" w:hAnsi="Cambria"/>
        </w:rPr>
        <w:t xml:space="preserve">, Assessora </w:t>
      </w:r>
      <w:r w:rsidR="00CC0A65">
        <w:rPr>
          <w:rFonts w:ascii="Cambria" w:hAnsi="Cambria"/>
        </w:rPr>
        <w:t xml:space="preserve">Legislativa </w:t>
      </w:r>
      <w:r w:rsidR="00CC0A65" w:rsidRPr="008320E1">
        <w:rPr>
          <w:rFonts w:ascii="Cambria" w:hAnsi="Cambria"/>
        </w:rPr>
        <w:t xml:space="preserve">da Câmara Municipal de Schroeder, estando presente como a servidora incumbida de assessorar a comissão, lavro a presente ata, lida por mim e assinada por todos. Schroeder, SC, </w:t>
      </w:r>
      <w:r w:rsidR="00632F32">
        <w:rPr>
          <w:rFonts w:ascii="Cambria" w:hAnsi="Cambria"/>
        </w:rPr>
        <w:t>1</w:t>
      </w:r>
      <w:r w:rsidR="006327CD">
        <w:rPr>
          <w:rFonts w:ascii="Cambria" w:hAnsi="Cambria"/>
        </w:rPr>
        <w:t>8</w:t>
      </w:r>
      <w:r w:rsidR="00632F32">
        <w:rPr>
          <w:rFonts w:ascii="Cambria" w:hAnsi="Cambria"/>
        </w:rPr>
        <w:t xml:space="preserve"> de março de 2025</w:t>
      </w:r>
      <w:r w:rsidR="00CC0A65" w:rsidRPr="008320E1">
        <w:rPr>
          <w:rFonts w:ascii="Cambria" w:hAnsi="Cambria"/>
        </w:rPr>
        <w:t>.</w:t>
      </w:r>
    </w:p>
    <w:p w14:paraId="4D996CEB" w14:textId="77777777" w:rsidR="00F33EA7" w:rsidRDefault="00F33EA7" w:rsidP="001B3C1E">
      <w:pPr>
        <w:jc w:val="both"/>
        <w:rPr>
          <w:rFonts w:ascii="Cambria" w:hAnsi="Cambria"/>
        </w:rPr>
      </w:pPr>
    </w:p>
    <w:p w14:paraId="0CFC16FE" w14:textId="77777777" w:rsidR="006327CD" w:rsidRPr="008320E1" w:rsidRDefault="006327CD" w:rsidP="001B3C1E">
      <w:pPr>
        <w:jc w:val="both"/>
        <w:rPr>
          <w:rFonts w:ascii="Cambria" w:hAnsi="Cambria"/>
        </w:rPr>
      </w:pPr>
    </w:p>
    <w:p w14:paraId="79C42F9B" w14:textId="77777777" w:rsidR="00CC0A65" w:rsidRDefault="00CC0A65" w:rsidP="006024D8">
      <w:pPr>
        <w:jc w:val="both"/>
        <w:rPr>
          <w:rFonts w:ascii="Cambria" w:hAnsi="Cambria"/>
        </w:rPr>
      </w:pPr>
    </w:p>
    <w:tbl>
      <w:tblPr>
        <w:tblStyle w:val="Tabelacomgrade"/>
        <w:tblW w:w="9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1B3C1E" w:rsidRPr="008320E1" w14:paraId="25A991C4" w14:textId="77777777" w:rsidTr="000075AB">
        <w:trPr>
          <w:trHeight w:val="743"/>
          <w:jc w:val="center"/>
        </w:trPr>
        <w:tc>
          <w:tcPr>
            <w:tcW w:w="5670" w:type="dxa"/>
          </w:tcPr>
          <w:tbl>
            <w:tblPr>
              <w:tblStyle w:val="Tabelacomgrade"/>
              <w:tblW w:w="9490" w:type="dxa"/>
              <w:tblInd w:w="5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56"/>
              <w:gridCol w:w="2974"/>
              <w:gridCol w:w="3060"/>
            </w:tblGrid>
            <w:tr w:rsidR="001B3C1E" w:rsidRPr="008320E1" w14:paraId="2ECB3595" w14:textId="77777777" w:rsidTr="000075AB">
              <w:trPr>
                <w:trHeight w:val="743"/>
              </w:trPr>
              <w:tc>
                <w:tcPr>
                  <w:tcW w:w="3456" w:type="dxa"/>
                </w:tcPr>
                <w:p w14:paraId="585E3292" w14:textId="77777777" w:rsidR="001B3C1E" w:rsidRPr="008320E1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30C6DFC9" w14:textId="77777777" w:rsidR="001B3C1E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ADRIANO DIAS FURTADO</w:t>
                  </w:r>
                </w:p>
                <w:p w14:paraId="5883E634" w14:textId="77777777" w:rsidR="001B3C1E" w:rsidRPr="008320E1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8320E1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74" w:type="dxa"/>
                </w:tcPr>
                <w:p w14:paraId="57233DF8" w14:textId="77777777" w:rsidR="001B3C1E" w:rsidRPr="008320E1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E0D2E34" w14:textId="77777777" w:rsidR="001B3C1E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MARCOS ZILS</w:t>
                  </w:r>
                </w:p>
                <w:p w14:paraId="5AB27C4C" w14:textId="77777777" w:rsidR="001B3C1E" w:rsidRPr="008320E1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8320E1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60" w:type="dxa"/>
                </w:tcPr>
                <w:p w14:paraId="0C574FBF" w14:textId="77777777" w:rsidR="001B3C1E" w:rsidRPr="008320E1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0C9B0797" w14:textId="77777777" w:rsidR="001B3C1E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>
                    <w:rPr>
                      <w:rFonts w:ascii="Cambria" w:hAnsi="Cambria" w:cs="Arial"/>
                      <w:b/>
                    </w:rPr>
                    <w:t>GUERINO FERREIRA</w:t>
                  </w:r>
                </w:p>
                <w:p w14:paraId="327EDDFC" w14:textId="77777777" w:rsidR="001B3C1E" w:rsidRPr="008320E1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>
                    <w:rPr>
                      <w:rFonts w:ascii="Cambria" w:hAnsi="Cambria"/>
                    </w:rPr>
                    <w:t xml:space="preserve"> </w:t>
                  </w:r>
                  <w:r w:rsidRPr="008320E1">
                    <w:rPr>
                      <w:rFonts w:ascii="Cambria" w:hAnsi="Cambria"/>
                    </w:rPr>
                    <w:t>Membro</w:t>
                  </w:r>
                </w:p>
                <w:p w14:paraId="4816D3E1" w14:textId="77777777" w:rsidR="001B3C1E" w:rsidRPr="008320E1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44D35C9C" w14:textId="77777777" w:rsidR="001B3C1E" w:rsidRPr="008320E1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3544" w:type="dxa"/>
          </w:tcPr>
          <w:p w14:paraId="7B94B172" w14:textId="77777777" w:rsidR="001B3C1E" w:rsidRPr="008320E1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76" w:type="dxa"/>
          </w:tcPr>
          <w:p w14:paraId="12686E62" w14:textId="77777777" w:rsidR="001B3C1E" w:rsidRPr="008320E1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  <w:p w14:paraId="4B5F64C4" w14:textId="77777777" w:rsidR="001B3C1E" w:rsidRPr="008320E1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center" w:tblpY="13"/>
        <w:tblW w:w="7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236"/>
      </w:tblGrid>
      <w:tr w:rsidR="001B3C1E" w:rsidRPr="008320E1" w14:paraId="05CFC0A3" w14:textId="77777777" w:rsidTr="000075AB">
        <w:trPr>
          <w:trHeight w:val="886"/>
        </w:trPr>
        <w:tc>
          <w:tcPr>
            <w:tcW w:w="6800" w:type="dxa"/>
          </w:tcPr>
          <w:tbl>
            <w:tblPr>
              <w:tblStyle w:val="Tabelacomgrade"/>
              <w:tblpPr w:leftFromText="141" w:rightFromText="141" w:vertAnchor="text" w:horzAnchor="page" w:tblpX="1" w:tblpY="-2356"/>
              <w:tblOverlap w:val="never"/>
              <w:tblW w:w="41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6362"/>
            </w:tblGrid>
            <w:tr w:rsidR="001B3C1E" w:rsidRPr="008320E1" w14:paraId="68F9A0BA" w14:textId="77777777" w:rsidTr="000075AB">
              <w:trPr>
                <w:trHeight w:val="1135"/>
              </w:trPr>
              <w:tc>
                <w:tcPr>
                  <w:tcW w:w="894" w:type="dxa"/>
                </w:tcPr>
                <w:p w14:paraId="7549C884" w14:textId="77777777" w:rsidR="001B3C1E" w:rsidRPr="008320E1" w:rsidRDefault="001B3C1E" w:rsidP="000075AB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2A9E78A0" w14:textId="77777777" w:rsidR="001B3C1E" w:rsidRPr="008320E1" w:rsidRDefault="001B3C1E" w:rsidP="000075AB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1C865197" w14:textId="77777777" w:rsidR="001B3C1E" w:rsidRPr="008320E1" w:rsidRDefault="001B3C1E" w:rsidP="000075AB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67F4E1EC" w14:textId="77777777" w:rsidR="001B3C1E" w:rsidRPr="008320E1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  <w:tc>
                <w:tcPr>
                  <w:tcW w:w="3217" w:type="dxa"/>
                </w:tcPr>
                <w:p w14:paraId="388C134B" w14:textId="77777777" w:rsidR="001B3C1E" w:rsidRDefault="001B3C1E" w:rsidP="000075AB">
                  <w:pPr>
                    <w:rPr>
                      <w:rFonts w:ascii="Cambria" w:hAnsi="Cambria" w:cs="Arial"/>
                      <w:b/>
                    </w:rPr>
                  </w:pPr>
                  <w:r w:rsidRPr="008320E1">
                    <w:rPr>
                      <w:rFonts w:ascii="Cambria" w:hAnsi="Cambria" w:cs="Arial"/>
                      <w:b/>
                    </w:rPr>
                    <w:t xml:space="preserve">        </w:t>
                  </w:r>
                </w:p>
                <w:p w14:paraId="70CD080C" w14:textId="77777777" w:rsidR="001B3C1E" w:rsidRPr="008320E1" w:rsidRDefault="001B3C1E" w:rsidP="000075AB">
                  <w:pPr>
                    <w:rPr>
                      <w:rFonts w:ascii="Cambria" w:hAnsi="Cambria" w:cs="Arial"/>
                      <w:b/>
                    </w:rPr>
                  </w:pPr>
                </w:p>
                <w:tbl>
                  <w:tblPr>
                    <w:tblStyle w:val="Tabelacomgrade"/>
                    <w:tblpPr w:leftFromText="141" w:rightFromText="141" w:vertAnchor="text" w:horzAnchor="margin" w:tblpXSpec="center" w:tblpY="13"/>
                    <w:tblW w:w="614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924"/>
                    <w:gridCol w:w="222"/>
                  </w:tblGrid>
                  <w:tr w:rsidR="001B3C1E" w:rsidRPr="00872410" w14:paraId="065A1A35" w14:textId="77777777" w:rsidTr="000075AB">
                    <w:trPr>
                      <w:trHeight w:val="886"/>
                    </w:trPr>
                    <w:tc>
                      <w:tcPr>
                        <w:tcW w:w="5924" w:type="dxa"/>
                        <w:hideMark/>
                      </w:tcPr>
                      <w:tbl>
                        <w:tblPr>
                          <w:tblStyle w:val="Tabelacomgrade"/>
                          <w:tblpPr w:leftFromText="141" w:rightFromText="141" w:vertAnchor="text" w:horzAnchor="margin" w:tblpY="-1614"/>
                          <w:tblOverlap w:val="never"/>
                          <w:tblW w:w="5708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074"/>
                          <w:gridCol w:w="4634"/>
                        </w:tblGrid>
                        <w:tr w:rsidR="001B3C1E" w:rsidRPr="00872410" w14:paraId="78574386" w14:textId="77777777" w:rsidTr="000075AB">
                          <w:trPr>
                            <w:trHeight w:val="567"/>
                          </w:trPr>
                          <w:tc>
                            <w:tcPr>
                              <w:tcW w:w="1074" w:type="dxa"/>
                            </w:tcPr>
                            <w:p w14:paraId="04BAB278" w14:textId="77777777" w:rsidR="001B3C1E" w:rsidRPr="00872410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095D4DAF" w14:textId="77777777" w:rsidR="001B3C1E" w:rsidRPr="00872410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5B79ECDE" w14:textId="77777777" w:rsidR="001B3C1E" w:rsidRPr="00872410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6F80E6A0" w14:textId="77777777" w:rsidR="001B3C1E" w:rsidRPr="00872410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</w:tcPr>
                            <w:p w14:paraId="3F1C6A22" w14:textId="77777777" w:rsidR="001B3C1E" w:rsidRPr="00872410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4020644E" w14:textId="77777777" w:rsidR="001B3C1E" w:rsidRPr="00872410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  <w:r w:rsidRPr="00872410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JENEFFER MAYARA DA LUZ</w:t>
                              </w:r>
                            </w:p>
                            <w:p w14:paraId="35B4E8E4" w14:textId="77777777" w:rsidR="001B3C1E" w:rsidRPr="00872410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Cs/>
                                </w:rPr>
                              </w:pPr>
                              <w:r w:rsidRPr="00872410">
                                <w:rPr>
                                  <w:rFonts w:ascii="Cambria" w:hAnsi="Cambria"/>
                                  <w:bCs/>
                                </w:rPr>
                                <w:t>Assessora Legislativa</w:t>
                              </w:r>
                            </w:p>
                          </w:tc>
                        </w:tr>
                      </w:tbl>
                      <w:p w14:paraId="46C65D92" w14:textId="77777777" w:rsidR="001B3C1E" w:rsidRPr="00872410" w:rsidRDefault="001B3C1E" w:rsidP="000075AB">
                        <w:pPr>
                          <w:ind w:left="-112"/>
                          <w:jc w:val="center"/>
                          <w:rPr>
                            <w:rFonts w:ascii="Cambria" w:hAnsi="Cambria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14:paraId="4300877A" w14:textId="77777777" w:rsidR="001B3C1E" w:rsidRPr="00872410" w:rsidRDefault="001B3C1E" w:rsidP="000075AB">
                        <w:pPr>
                          <w:ind w:left="-112"/>
                          <w:jc w:val="center"/>
                          <w:rPr>
                            <w:rFonts w:ascii="Cambria" w:hAnsi="Cambria"/>
                            <w:bCs/>
                          </w:rPr>
                        </w:pPr>
                      </w:p>
                    </w:tc>
                  </w:tr>
                </w:tbl>
                <w:p w14:paraId="49AC1049" w14:textId="77777777" w:rsidR="001B3C1E" w:rsidRPr="008320E1" w:rsidRDefault="001B3C1E" w:rsidP="000075AB">
                  <w:pPr>
                    <w:ind w:left="-112"/>
                    <w:jc w:val="center"/>
                    <w:rPr>
                      <w:rFonts w:ascii="Cambria" w:hAnsi="Cambria" w:cs="Arial"/>
                      <w:bCs/>
                    </w:rPr>
                  </w:pPr>
                </w:p>
              </w:tc>
            </w:tr>
          </w:tbl>
          <w:p w14:paraId="4B97E21A" w14:textId="77777777" w:rsidR="001B3C1E" w:rsidRPr="008320E1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36" w:type="dxa"/>
          </w:tcPr>
          <w:p w14:paraId="1CC9D3D1" w14:textId="77777777" w:rsidR="001B3C1E" w:rsidRPr="008320E1" w:rsidRDefault="001B3C1E" w:rsidP="000075AB">
            <w:pPr>
              <w:ind w:left="313"/>
              <w:jc w:val="center"/>
              <w:rPr>
                <w:rFonts w:ascii="Cambria" w:hAnsi="Cambria" w:cs="Arial"/>
                <w:bCs/>
              </w:rPr>
            </w:pPr>
          </w:p>
        </w:tc>
      </w:tr>
    </w:tbl>
    <w:p w14:paraId="08067226" w14:textId="04FCC6DB" w:rsidR="00B7372F" w:rsidRPr="008320E1" w:rsidRDefault="00B7372F" w:rsidP="006B40B0">
      <w:pPr>
        <w:jc w:val="both"/>
        <w:rPr>
          <w:rFonts w:ascii="Cambria" w:hAnsi="Cambria" w:cs="Arial"/>
          <w:b/>
          <w:bCs/>
        </w:rPr>
      </w:pPr>
    </w:p>
    <w:sectPr w:rsidR="00B7372F" w:rsidRPr="008320E1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3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0456"/>
    <w:rsid w:val="0000170B"/>
    <w:rsid w:val="00004691"/>
    <w:rsid w:val="00005333"/>
    <w:rsid w:val="00013681"/>
    <w:rsid w:val="000151A6"/>
    <w:rsid w:val="000159FD"/>
    <w:rsid w:val="00017E3D"/>
    <w:rsid w:val="000215E2"/>
    <w:rsid w:val="000353D4"/>
    <w:rsid w:val="0004186C"/>
    <w:rsid w:val="00046A52"/>
    <w:rsid w:val="000471EB"/>
    <w:rsid w:val="000543BE"/>
    <w:rsid w:val="00057072"/>
    <w:rsid w:val="0005784E"/>
    <w:rsid w:val="000625F0"/>
    <w:rsid w:val="00063611"/>
    <w:rsid w:val="000639E7"/>
    <w:rsid w:val="0006645A"/>
    <w:rsid w:val="00071B53"/>
    <w:rsid w:val="00072C44"/>
    <w:rsid w:val="000755A5"/>
    <w:rsid w:val="00075BDB"/>
    <w:rsid w:val="00077D7A"/>
    <w:rsid w:val="000806D9"/>
    <w:rsid w:val="00081A43"/>
    <w:rsid w:val="00081C0F"/>
    <w:rsid w:val="000832DD"/>
    <w:rsid w:val="000840EE"/>
    <w:rsid w:val="00084450"/>
    <w:rsid w:val="000866C7"/>
    <w:rsid w:val="0009110A"/>
    <w:rsid w:val="00092568"/>
    <w:rsid w:val="0009497E"/>
    <w:rsid w:val="000A4DAD"/>
    <w:rsid w:val="000B65BD"/>
    <w:rsid w:val="000B7B27"/>
    <w:rsid w:val="000C0E32"/>
    <w:rsid w:val="000C1E1C"/>
    <w:rsid w:val="000C70D8"/>
    <w:rsid w:val="000C70D9"/>
    <w:rsid w:val="000D49A9"/>
    <w:rsid w:val="000E26BB"/>
    <w:rsid w:val="000E2FD1"/>
    <w:rsid w:val="000E6A7C"/>
    <w:rsid w:val="000F0C02"/>
    <w:rsid w:val="000F1914"/>
    <w:rsid w:val="000F36CD"/>
    <w:rsid w:val="00101A62"/>
    <w:rsid w:val="001027BC"/>
    <w:rsid w:val="00103921"/>
    <w:rsid w:val="001052EE"/>
    <w:rsid w:val="00106D8F"/>
    <w:rsid w:val="001117FE"/>
    <w:rsid w:val="0011299D"/>
    <w:rsid w:val="0011374D"/>
    <w:rsid w:val="00121690"/>
    <w:rsid w:val="00123C44"/>
    <w:rsid w:val="00124034"/>
    <w:rsid w:val="00125475"/>
    <w:rsid w:val="00125B7C"/>
    <w:rsid w:val="00130745"/>
    <w:rsid w:val="0013115F"/>
    <w:rsid w:val="00146F5E"/>
    <w:rsid w:val="001554C0"/>
    <w:rsid w:val="00156A77"/>
    <w:rsid w:val="001604B2"/>
    <w:rsid w:val="00165630"/>
    <w:rsid w:val="001676E5"/>
    <w:rsid w:val="00170C24"/>
    <w:rsid w:val="00177459"/>
    <w:rsid w:val="001804E6"/>
    <w:rsid w:val="0018078A"/>
    <w:rsid w:val="0018342E"/>
    <w:rsid w:val="00184FB0"/>
    <w:rsid w:val="00186FD7"/>
    <w:rsid w:val="00194992"/>
    <w:rsid w:val="00197085"/>
    <w:rsid w:val="001A0333"/>
    <w:rsid w:val="001A1900"/>
    <w:rsid w:val="001A346C"/>
    <w:rsid w:val="001B12BA"/>
    <w:rsid w:val="001B3C1E"/>
    <w:rsid w:val="001B3ED0"/>
    <w:rsid w:val="001B73FA"/>
    <w:rsid w:val="001C145F"/>
    <w:rsid w:val="001C4842"/>
    <w:rsid w:val="001C5988"/>
    <w:rsid w:val="001E2B16"/>
    <w:rsid w:val="001E519B"/>
    <w:rsid w:val="001F04C3"/>
    <w:rsid w:val="001F3DDB"/>
    <w:rsid w:val="002030F1"/>
    <w:rsid w:val="002033D4"/>
    <w:rsid w:val="002044CB"/>
    <w:rsid w:val="002259D4"/>
    <w:rsid w:val="00226C6E"/>
    <w:rsid w:val="00227394"/>
    <w:rsid w:val="0023414C"/>
    <w:rsid w:val="002428A0"/>
    <w:rsid w:val="00246580"/>
    <w:rsid w:val="00246C8F"/>
    <w:rsid w:val="00247EFC"/>
    <w:rsid w:val="00261660"/>
    <w:rsid w:val="002623A1"/>
    <w:rsid w:val="00262957"/>
    <w:rsid w:val="00265FEF"/>
    <w:rsid w:val="002719B5"/>
    <w:rsid w:val="00271BCE"/>
    <w:rsid w:val="00273BC0"/>
    <w:rsid w:val="00274A1A"/>
    <w:rsid w:val="00282B43"/>
    <w:rsid w:val="00285AED"/>
    <w:rsid w:val="00286D26"/>
    <w:rsid w:val="0028719A"/>
    <w:rsid w:val="00287504"/>
    <w:rsid w:val="002A0AD8"/>
    <w:rsid w:val="002A5026"/>
    <w:rsid w:val="002A7CB1"/>
    <w:rsid w:val="002B008B"/>
    <w:rsid w:val="002B1814"/>
    <w:rsid w:val="002B1961"/>
    <w:rsid w:val="002B39AB"/>
    <w:rsid w:val="002B402C"/>
    <w:rsid w:val="002B5163"/>
    <w:rsid w:val="002B5CF7"/>
    <w:rsid w:val="002B648E"/>
    <w:rsid w:val="002B6BF5"/>
    <w:rsid w:val="002C176E"/>
    <w:rsid w:val="002C327B"/>
    <w:rsid w:val="002C36CD"/>
    <w:rsid w:val="002D1822"/>
    <w:rsid w:val="002E3823"/>
    <w:rsid w:val="002E4662"/>
    <w:rsid w:val="002E6307"/>
    <w:rsid w:val="002F29C0"/>
    <w:rsid w:val="002F3903"/>
    <w:rsid w:val="002F541E"/>
    <w:rsid w:val="002F5BFD"/>
    <w:rsid w:val="003070BD"/>
    <w:rsid w:val="003123AA"/>
    <w:rsid w:val="00315E59"/>
    <w:rsid w:val="003223EA"/>
    <w:rsid w:val="003245FC"/>
    <w:rsid w:val="00341DC2"/>
    <w:rsid w:val="003466F9"/>
    <w:rsid w:val="00354303"/>
    <w:rsid w:val="00356E51"/>
    <w:rsid w:val="00356F24"/>
    <w:rsid w:val="00363152"/>
    <w:rsid w:val="003659E4"/>
    <w:rsid w:val="00366463"/>
    <w:rsid w:val="003674C8"/>
    <w:rsid w:val="00367AA3"/>
    <w:rsid w:val="00370C88"/>
    <w:rsid w:val="0038225D"/>
    <w:rsid w:val="00384D05"/>
    <w:rsid w:val="003872B9"/>
    <w:rsid w:val="00394C96"/>
    <w:rsid w:val="003A0AA1"/>
    <w:rsid w:val="003A3E7B"/>
    <w:rsid w:val="003A48A8"/>
    <w:rsid w:val="003B12AB"/>
    <w:rsid w:val="003B27D6"/>
    <w:rsid w:val="003B3556"/>
    <w:rsid w:val="003C0752"/>
    <w:rsid w:val="003C2571"/>
    <w:rsid w:val="003D0A57"/>
    <w:rsid w:val="003D2113"/>
    <w:rsid w:val="003D36DF"/>
    <w:rsid w:val="003D58CF"/>
    <w:rsid w:val="003D64AE"/>
    <w:rsid w:val="003E25C7"/>
    <w:rsid w:val="003F6EFD"/>
    <w:rsid w:val="00401D25"/>
    <w:rsid w:val="00403E7E"/>
    <w:rsid w:val="00414F04"/>
    <w:rsid w:val="0041653B"/>
    <w:rsid w:val="0042071E"/>
    <w:rsid w:val="004231A6"/>
    <w:rsid w:val="00427000"/>
    <w:rsid w:val="00432B0E"/>
    <w:rsid w:val="00437AE7"/>
    <w:rsid w:val="0044615E"/>
    <w:rsid w:val="00446D18"/>
    <w:rsid w:val="0045691E"/>
    <w:rsid w:val="0046783E"/>
    <w:rsid w:val="00470396"/>
    <w:rsid w:val="004805D4"/>
    <w:rsid w:val="00480B55"/>
    <w:rsid w:val="00483A5E"/>
    <w:rsid w:val="004906B1"/>
    <w:rsid w:val="00494C2B"/>
    <w:rsid w:val="004A3C90"/>
    <w:rsid w:val="004A4536"/>
    <w:rsid w:val="004A77B2"/>
    <w:rsid w:val="004B1C1E"/>
    <w:rsid w:val="004B6CC1"/>
    <w:rsid w:val="004D0AC5"/>
    <w:rsid w:val="004D39C0"/>
    <w:rsid w:val="004E0A82"/>
    <w:rsid w:val="004E5495"/>
    <w:rsid w:val="004F5AC0"/>
    <w:rsid w:val="0050534A"/>
    <w:rsid w:val="005079E1"/>
    <w:rsid w:val="00510E52"/>
    <w:rsid w:val="005112CE"/>
    <w:rsid w:val="00522B59"/>
    <w:rsid w:val="00523E04"/>
    <w:rsid w:val="00527DCC"/>
    <w:rsid w:val="00530B8A"/>
    <w:rsid w:val="005318D6"/>
    <w:rsid w:val="00532058"/>
    <w:rsid w:val="00533327"/>
    <w:rsid w:val="00540A05"/>
    <w:rsid w:val="005429FE"/>
    <w:rsid w:val="00545297"/>
    <w:rsid w:val="00550A75"/>
    <w:rsid w:val="00552136"/>
    <w:rsid w:val="005548DF"/>
    <w:rsid w:val="00555452"/>
    <w:rsid w:val="005639D2"/>
    <w:rsid w:val="00564F41"/>
    <w:rsid w:val="00565782"/>
    <w:rsid w:val="00566922"/>
    <w:rsid w:val="00571D06"/>
    <w:rsid w:val="00572B40"/>
    <w:rsid w:val="005738D7"/>
    <w:rsid w:val="00574728"/>
    <w:rsid w:val="00581CF1"/>
    <w:rsid w:val="00584826"/>
    <w:rsid w:val="00584901"/>
    <w:rsid w:val="00586BCE"/>
    <w:rsid w:val="005875E1"/>
    <w:rsid w:val="00593C8B"/>
    <w:rsid w:val="005944B9"/>
    <w:rsid w:val="005948B3"/>
    <w:rsid w:val="005A39FF"/>
    <w:rsid w:val="005C0130"/>
    <w:rsid w:val="005C0878"/>
    <w:rsid w:val="005C1E4C"/>
    <w:rsid w:val="005C1F5E"/>
    <w:rsid w:val="005C7104"/>
    <w:rsid w:val="005D22EE"/>
    <w:rsid w:val="005D2DE7"/>
    <w:rsid w:val="005D5FAF"/>
    <w:rsid w:val="005E0774"/>
    <w:rsid w:val="005E32F7"/>
    <w:rsid w:val="005E47D3"/>
    <w:rsid w:val="005E4861"/>
    <w:rsid w:val="005F068F"/>
    <w:rsid w:val="005F17F1"/>
    <w:rsid w:val="005F1FE8"/>
    <w:rsid w:val="006024D8"/>
    <w:rsid w:val="00604A41"/>
    <w:rsid w:val="00605FDC"/>
    <w:rsid w:val="006062AE"/>
    <w:rsid w:val="00616572"/>
    <w:rsid w:val="00625FBC"/>
    <w:rsid w:val="006274D0"/>
    <w:rsid w:val="006327CD"/>
    <w:rsid w:val="00632F32"/>
    <w:rsid w:val="00633AFF"/>
    <w:rsid w:val="00645204"/>
    <w:rsid w:val="00646A02"/>
    <w:rsid w:val="00653AC3"/>
    <w:rsid w:val="00657E25"/>
    <w:rsid w:val="00661FE3"/>
    <w:rsid w:val="00663007"/>
    <w:rsid w:val="00663486"/>
    <w:rsid w:val="00667475"/>
    <w:rsid w:val="006713C8"/>
    <w:rsid w:val="0068090B"/>
    <w:rsid w:val="00684601"/>
    <w:rsid w:val="00697AC5"/>
    <w:rsid w:val="006A3BEA"/>
    <w:rsid w:val="006A72B8"/>
    <w:rsid w:val="006B0464"/>
    <w:rsid w:val="006B40B0"/>
    <w:rsid w:val="006C084E"/>
    <w:rsid w:val="006C2338"/>
    <w:rsid w:val="006C3860"/>
    <w:rsid w:val="006C3B70"/>
    <w:rsid w:val="006D2006"/>
    <w:rsid w:val="006D2D94"/>
    <w:rsid w:val="006D4C3D"/>
    <w:rsid w:val="006D4F3A"/>
    <w:rsid w:val="006E1CB5"/>
    <w:rsid w:val="006E40BB"/>
    <w:rsid w:val="006F0CA1"/>
    <w:rsid w:val="006F41F0"/>
    <w:rsid w:val="006F5E5C"/>
    <w:rsid w:val="006F6B4A"/>
    <w:rsid w:val="0070044B"/>
    <w:rsid w:val="00704ADD"/>
    <w:rsid w:val="00706CCD"/>
    <w:rsid w:val="00710050"/>
    <w:rsid w:val="007100C3"/>
    <w:rsid w:val="00717211"/>
    <w:rsid w:val="0072144B"/>
    <w:rsid w:val="007217ED"/>
    <w:rsid w:val="00722DC9"/>
    <w:rsid w:val="007256D9"/>
    <w:rsid w:val="00727189"/>
    <w:rsid w:val="007273A8"/>
    <w:rsid w:val="0073623F"/>
    <w:rsid w:val="007509A5"/>
    <w:rsid w:val="00751D12"/>
    <w:rsid w:val="007559A9"/>
    <w:rsid w:val="00760127"/>
    <w:rsid w:val="00767AE0"/>
    <w:rsid w:val="00770A09"/>
    <w:rsid w:val="007729F7"/>
    <w:rsid w:val="007741A0"/>
    <w:rsid w:val="0078006F"/>
    <w:rsid w:val="0078085D"/>
    <w:rsid w:val="00782E76"/>
    <w:rsid w:val="00784F6B"/>
    <w:rsid w:val="007852A6"/>
    <w:rsid w:val="00787D9B"/>
    <w:rsid w:val="00790B59"/>
    <w:rsid w:val="00795DC9"/>
    <w:rsid w:val="007B2E11"/>
    <w:rsid w:val="007B4033"/>
    <w:rsid w:val="007B7DFD"/>
    <w:rsid w:val="007B7E27"/>
    <w:rsid w:val="007C21F7"/>
    <w:rsid w:val="007C25AD"/>
    <w:rsid w:val="007C48A1"/>
    <w:rsid w:val="007D6168"/>
    <w:rsid w:val="007E026A"/>
    <w:rsid w:val="007E15F1"/>
    <w:rsid w:val="007F22D0"/>
    <w:rsid w:val="007F2501"/>
    <w:rsid w:val="007F4744"/>
    <w:rsid w:val="007F66E3"/>
    <w:rsid w:val="007F6879"/>
    <w:rsid w:val="008043B0"/>
    <w:rsid w:val="00804CCB"/>
    <w:rsid w:val="00813480"/>
    <w:rsid w:val="00815918"/>
    <w:rsid w:val="008235EA"/>
    <w:rsid w:val="0082572F"/>
    <w:rsid w:val="00830238"/>
    <w:rsid w:val="008320E1"/>
    <w:rsid w:val="008326B4"/>
    <w:rsid w:val="00832A2F"/>
    <w:rsid w:val="00836CDD"/>
    <w:rsid w:val="008428C2"/>
    <w:rsid w:val="0084558A"/>
    <w:rsid w:val="00845D69"/>
    <w:rsid w:val="00846255"/>
    <w:rsid w:val="00851910"/>
    <w:rsid w:val="0085266A"/>
    <w:rsid w:val="00856EBA"/>
    <w:rsid w:val="00872410"/>
    <w:rsid w:val="00873DAE"/>
    <w:rsid w:val="0087524E"/>
    <w:rsid w:val="008771C7"/>
    <w:rsid w:val="008842FA"/>
    <w:rsid w:val="00884643"/>
    <w:rsid w:val="00886D6D"/>
    <w:rsid w:val="0088777F"/>
    <w:rsid w:val="00895322"/>
    <w:rsid w:val="008A49E4"/>
    <w:rsid w:val="008B3BA7"/>
    <w:rsid w:val="008B3D75"/>
    <w:rsid w:val="008B49A0"/>
    <w:rsid w:val="008B6C4E"/>
    <w:rsid w:val="008C35B8"/>
    <w:rsid w:val="008C42BF"/>
    <w:rsid w:val="008D03EB"/>
    <w:rsid w:val="008D37D0"/>
    <w:rsid w:val="008E0CE5"/>
    <w:rsid w:val="008E1E24"/>
    <w:rsid w:val="008E3C4B"/>
    <w:rsid w:val="008E55E6"/>
    <w:rsid w:val="008E5BA6"/>
    <w:rsid w:val="008F23C7"/>
    <w:rsid w:val="008F4625"/>
    <w:rsid w:val="008F5DE0"/>
    <w:rsid w:val="00902D89"/>
    <w:rsid w:val="009076B5"/>
    <w:rsid w:val="00911361"/>
    <w:rsid w:val="009121F0"/>
    <w:rsid w:val="00917FFA"/>
    <w:rsid w:val="009214EA"/>
    <w:rsid w:val="00921742"/>
    <w:rsid w:val="0092221A"/>
    <w:rsid w:val="0092274F"/>
    <w:rsid w:val="009279B3"/>
    <w:rsid w:val="0093495A"/>
    <w:rsid w:val="00937D80"/>
    <w:rsid w:val="00950A03"/>
    <w:rsid w:val="00956F74"/>
    <w:rsid w:val="00960868"/>
    <w:rsid w:val="009649B9"/>
    <w:rsid w:val="00967A5B"/>
    <w:rsid w:val="00970367"/>
    <w:rsid w:val="0097326C"/>
    <w:rsid w:val="00985954"/>
    <w:rsid w:val="00987D9E"/>
    <w:rsid w:val="009914F2"/>
    <w:rsid w:val="00991882"/>
    <w:rsid w:val="0099240E"/>
    <w:rsid w:val="00996AEE"/>
    <w:rsid w:val="00996E3B"/>
    <w:rsid w:val="00997911"/>
    <w:rsid w:val="009979F7"/>
    <w:rsid w:val="009A5FCF"/>
    <w:rsid w:val="009A7CD7"/>
    <w:rsid w:val="009B07F6"/>
    <w:rsid w:val="009B4AE3"/>
    <w:rsid w:val="009C0598"/>
    <w:rsid w:val="009C11AE"/>
    <w:rsid w:val="009C1DEF"/>
    <w:rsid w:val="009D0119"/>
    <w:rsid w:val="009D30D1"/>
    <w:rsid w:val="009E0104"/>
    <w:rsid w:val="009E1180"/>
    <w:rsid w:val="009E230D"/>
    <w:rsid w:val="009E251A"/>
    <w:rsid w:val="009E4B1B"/>
    <w:rsid w:val="009F14F6"/>
    <w:rsid w:val="009F2B1C"/>
    <w:rsid w:val="00A02D06"/>
    <w:rsid w:val="00A07087"/>
    <w:rsid w:val="00A13311"/>
    <w:rsid w:val="00A138A6"/>
    <w:rsid w:val="00A1476C"/>
    <w:rsid w:val="00A153D9"/>
    <w:rsid w:val="00A21E3C"/>
    <w:rsid w:val="00A23FF9"/>
    <w:rsid w:val="00A333FE"/>
    <w:rsid w:val="00A338FB"/>
    <w:rsid w:val="00A3565B"/>
    <w:rsid w:val="00A47F1D"/>
    <w:rsid w:val="00A50A33"/>
    <w:rsid w:val="00A629FA"/>
    <w:rsid w:val="00A706EE"/>
    <w:rsid w:val="00A7138A"/>
    <w:rsid w:val="00A77CBC"/>
    <w:rsid w:val="00A81D11"/>
    <w:rsid w:val="00A8527D"/>
    <w:rsid w:val="00A93737"/>
    <w:rsid w:val="00AA1164"/>
    <w:rsid w:val="00AA6A41"/>
    <w:rsid w:val="00AB192E"/>
    <w:rsid w:val="00AB4D5D"/>
    <w:rsid w:val="00AB5DB4"/>
    <w:rsid w:val="00AB6DA7"/>
    <w:rsid w:val="00AC14EC"/>
    <w:rsid w:val="00AC5BBD"/>
    <w:rsid w:val="00AC6B5D"/>
    <w:rsid w:val="00AC706A"/>
    <w:rsid w:val="00AD0384"/>
    <w:rsid w:val="00AD2DF4"/>
    <w:rsid w:val="00AD379F"/>
    <w:rsid w:val="00AD502C"/>
    <w:rsid w:val="00AD7C8E"/>
    <w:rsid w:val="00AE197E"/>
    <w:rsid w:val="00AE6656"/>
    <w:rsid w:val="00AF02A6"/>
    <w:rsid w:val="00AF271F"/>
    <w:rsid w:val="00AF2FE1"/>
    <w:rsid w:val="00AF42FA"/>
    <w:rsid w:val="00B02C9D"/>
    <w:rsid w:val="00B15652"/>
    <w:rsid w:val="00B156CF"/>
    <w:rsid w:val="00B16D0B"/>
    <w:rsid w:val="00B22E1D"/>
    <w:rsid w:val="00B233E1"/>
    <w:rsid w:val="00B23826"/>
    <w:rsid w:val="00B33C3D"/>
    <w:rsid w:val="00B35E2F"/>
    <w:rsid w:val="00B36F64"/>
    <w:rsid w:val="00B4103E"/>
    <w:rsid w:val="00B46CAB"/>
    <w:rsid w:val="00B527A9"/>
    <w:rsid w:val="00B5535E"/>
    <w:rsid w:val="00B55C8B"/>
    <w:rsid w:val="00B6127C"/>
    <w:rsid w:val="00B618EE"/>
    <w:rsid w:val="00B6729E"/>
    <w:rsid w:val="00B72DE6"/>
    <w:rsid w:val="00B7372F"/>
    <w:rsid w:val="00B7400E"/>
    <w:rsid w:val="00B774EC"/>
    <w:rsid w:val="00B81AA5"/>
    <w:rsid w:val="00B907B7"/>
    <w:rsid w:val="00B935AB"/>
    <w:rsid w:val="00BA25DF"/>
    <w:rsid w:val="00BA62EE"/>
    <w:rsid w:val="00BA6AFC"/>
    <w:rsid w:val="00BB25F0"/>
    <w:rsid w:val="00BC01F8"/>
    <w:rsid w:val="00BC0F70"/>
    <w:rsid w:val="00BC1D18"/>
    <w:rsid w:val="00BC3EA4"/>
    <w:rsid w:val="00BC4024"/>
    <w:rsid w:val="00BD014E"/>
    <w:rsid w:val="00BD0D99"/>
    <w:rsid w:val="00BD10D9"/>
    <w:rsid w:val="00BD27CD"/>
    <w:rsid w:val="00BD43A3"/>
    <w:rsid w:val="00BD677E"/>
    <w:rsid w:val="00BE2D6A"/>
    <w:rsid w:val="00BE3A51"/>
    <w:rsid w:val="00C0428A"/>
    <w:rsid w:val="00C05206"/>
    <w:rsid w:val="00C10C13"/>
    <w:rsid w:val="00C115CD"/>
    <w:rsid w:val="00C172A2"/>
    <w:rsid w:val="00C17AFF"/>
    <w:rsid w:val="00C21CE7"/>
    <w:rsid w:val="00C24C93"/>
    <w:rsid w:val="00C279BC"/>
    <w:rsid w:val="00C27E8A"/>
    <w:rsid w:val="00C31A76"/>
    <w:rsid w:val="00C31FC0"/>
    <w:rsid w:val="00C322AE"/>
    <w:rsid w:val="00C35C89"/>
    <w:rsid w:val="00C36839"/>
    <w:rsid w:val="00C40B38"/>
    <w:rsid w:val="00C43192"/>
    <w:rsid w:val="00C47715"/>
    <w:rsid w:val="00C510E7"/>
    <w:rsid w:val="00C53486"/>
    <w:rsid w:val="00C54108"/>
    <w:rsid w:val="00C60140"/>
    <w:rsid w:val="00C6170A"/>
    <w:rsid w:val="00C629C6"/>
    <w:rsid w:val="00C667F6"/>
    <w:rsid w:val="00C7433F"/>
    <w:rsid w:val="00C75AC9"/>
    <w:rsid w:val="00C80A0B"/>
    <w:rsid w:val="00C82AD9"/>
    <w:rsid w:val="00C84239"/>
    <w:rsid w:val="00C85699"/>
    <w:rsid w:val="00C9796F"/>
    <w:rsid w:val="00CA5E7B"/>
    <w:rsid w:val="00CA6886"/>
    <w:rsid w:val="00CA7603"/>
    <w:rsid w:val="00CA7DDD"/>
    <w:rsid w:val="00CB4A26"/>
    <w:rsid w:val="00CB530B"/>
    <w:rsid w:val="00CB6492"/>
    <w:rsid w:val="00CC0A65"/>
    <w:rsid w:val="00CC25C3"/>
    <w:rsid w:val="00CC5639"/>
    <w:rsid w:val="00CC7F0B"/>
    <w:rsid w:val="00CD17EA"/>
    <w:rsid w:val="00CD45A5"/>
    <w:rsid w:val="00CD4A5B"/>
    <w:rsid w:val="00CD6D0F"/>
    <w:rsid w:val="00CE2894"/>
    <w:rsid w:val="00CF189D"/>
    <w:rsid w:val="00D04A9D"/>
    <w:rsid w:val="00D053A7"/>
    <w:rsid w:val="00D077A8"/>
    <w:rsid w:val="00D1137C"/>
    <w:rsid w:val="00D11BE5"/>
    <w:rsid w:val="00D133E8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95D"/>
    <w:rsid w:val="00D266FF"/>
    <w:rsid w:val="00D30EC1"/>
    <w:rsid w:val="00D326D1"/>
    <w:rsid w:val="00D342BC"/>
    <w:rsid w:val="00D457B2"/>
    <w:rsid w:val="00D468BA"/>
    <w:rsid w:val="00D527E3"/>
    <w:rsid w:val="00D70237"/>
    <w:rsid w:val="00D73D42"/>
    <w:rsid w:val="00D809F3"/>
    <w:rsid w:val="00D8468C"/>
    <w:rsid w:val="00D87D64"/>
    <w:rsid w:val="00D92EFE"/>
    <w:rsid w:val="00D94B03"/>
    <w:rsid w:val="00D969D0"/>
    <w:rsid w:val="00DA1564"/>
    <w:rsid w:val="00DA40D6"/>
    <w:rsid w:val="00DB12D6"/>
    <w:rsid w:val="00DB4FB8"/>
    <w:rsid w:val="00DB5128"/>
    <w:rsid w:val="00DB71A8"/>
    <w:rsid w:val="00DB7BFF"/>
    <w:rsid w:val="00DC1408"/>
    <w:rsid w:val="00DC4166"/>
    <w:rsid w:val="00DC4A20"/>
    <w:rsid w:val="00DC562D"/>
    <w:rsid w:val="00DC7981"/>
    <w:rsid w:val="00DD77BE"/>
    <w:rsid w:val="00DD7814"/>
    <w:rsid w:val="00DE28EA"/>
    <w:rsid w:val="00DE40B0"/>
    <w:rsid w:val="00DE5DB1"/>
    <w:rsid w:val="00DF1F48"/>
    <w:rsid w:val="00DF276D"/>
    <w:rsid w:val="00DF2CB1"/>
    <w:rsid w:val="00DF4397"/>
    <w:rsid w:val="00DF4B9B"/>
    <w:rsid w:val="00DF6D17"/>
    <w:rsid w:val="00DF7FFA"/>
    <w:rsid w:val="00E00EF0"/>
    <w:rsid w:val="00E01662"/>
    <w:rsid w:val="00E11387"/>
    <w:rsid w:val="00E11499"/>
    <w:rsid w:val="00E15962"/>
    <w:rsid w:val="00E159C8"/>
    <w:rsid w:val="00E16373"/>
    <w:rsid w:val="00E17B61"/>
    <w:rsid w:val="00E216C7"/>
    <w:rsid w:val="00E235BD"/>
    <w:rsid w:val="00E23EA6"/>
    <w:rsid w:val="00E26490"/>
    <w:rsid w:val="00E2774A"/>
    <w:rsid w:val="00E3314E"/>
    <w:rsid w:val="00E35645"/>
    <w:rsid w:val="00E36010"/>
    <w:rsid w:val="00E36CFF"/>
    <w:rsid w:val="00E47003"/>
    <w:rsid w:val="00E53F14"/>
    <w:rsid w:val="00E54D4C"/>
    <w:rsid w:val="00E568EF"/>
    <w:rsid w:val="00E77C74"/>
    <w:rsid w:val="00E835C4"/>
    <w:rsid w:val="00E83B5B"/>
    <w:rsid w:val="00E84BFF"/>
    <w:rsid w:val="00E91898"/>
    <w:rsid w:val="00E94584"/>
    <w:rsid w:val="00E9655C"/>
    <w:rsid w:val="00EB01C3"/>
    <w:rsid w:val="00EB0273"/>
    <w:rsid w:val="00EC306E"/>
    <w:rsid w:val="00ED339C"/>
    <w:rsid w:val="00ED4B01"/>
    <w:rsid w:val="00ED54C3"/>
    <w:rsid w:val="00ED6825"/>
    <w:rsid w:val="00ED7CE1"/>
    <w:rsid w:val="00EE0C0C"/>
    <w:rsid w:val="00EE0EAA"/>
    <w:rsid w:val="00EE2EC0"/>
    <w:rsid w:val="00EE7E2F"/>
    <w:rsid w:val="00EF70A8"/>
    <w:rsid w:val="00F03A5F"/>
    <w:rsid w:val="00F03E95"/>
    <w:rsid w:val="00F050F1"/>
    <w:rsid w:val="00F059B4"/>
    <w:rsid w:val="00F0616F"/>
    <w:rsid w:val="00F114AC"/>
    <w:rsid w:val="00F14E2B"/>
    <w:rsid w:val="00F205FE"/>
    <w:rsid w:val="00F273CD"/>
    <w:rsid w:val="00F315C5"/>
    <w:rsid w:val="00F33EA7"/>
    <w:rsid w:val="00F351B7"/>
    <w:rsid w:val="00F36A4D"/>
    <w:rsid w:val="00F3787D"/>
    <w:rsid w:val="00F441DC"/>
    <w:rsid w:val="00F46838"/>
    <w:rsid w:val="00F53760"/>
    <w:rsid w:val="00F55BB7"/>
    <w:rsid w:val="00F55C49"/>
    <w:rsid w:val="00F575A3"/>
    <w:rsid w:val="00F67EC0"/>
    <w:rsid w:val="00F702EA"/>
    <w:rsid w:val="00F70FFA"/>
    <w:rsid w:val="00F75245"/>
    <w:rsid w:val="00F77D4A"/>
    <w:rsid w:val="00F84DBA"/>
    <w:rsid w:val="00F86F42"/>
    <w:rsid w:val="00F87A33"/>
    <w:rsid w:val="00F92D40"/>
    <w:rsid w:val="00F96DEA"/>
    <w:rsid w:val="00F97077"/>
    <w:rsid w:val="00FA4C2D"/>
    <w:rsid w:val="00FA4C5B"/>
    <w:rsid w:val="00FB128F"/>
    <w:rsid w:val="00FB1634"/>
    <w:rsid w:val="00FB25C4"/>
    <w:rsid w:val="00FB2CE8"/>
    <w:rsid w:val="00FC1853"/>
    <w:rsid w:val="00FC5E42"/>
    <w:rsid w:val="00FC7F28"/>
    <w:rsid w:val="00FD007C"/>
    <w:rsid w:val="00FD1E66"/>
    <w:rsid w:val="00FE3087"/>
    <w:rsid w:val="00FE3239"/>
    <w:rsid w:val="00FE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  <w:style w:type="paragraph" w:styleId="NormalWeb">
    <w:name w:val="Normal (Web)"/>
    <w:basedOn w:val="Normal"/>
    <w:rsid w:val="00ED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1241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8121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30</cp:revision>
  <cp:lastPrinted>2024-11-13T12:54:00Z</cp:lastPrinted>
  <dcterms:created xsi:type="dcterms:W3CDTF">2025-03-18T19:37:00Z</dcterms:created>
  <dcterms:modified xsi:type="dcterms:W3CDTF">2025-03-20T12:56:00Z</dcterms:modified>
</cp:coreProperties>
</file>