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A2B0A" w14:textId="0230650F" w:rsidR="004B3A05" w:rsidRDefault="004B3A05" w:rsidP="004B3A05">
      <w:pPr>
        <w:spacing w:after="0"/>
        <w:jc w:val="center"/>
        <w:rPr>
          <w:rStyle w:val="Fontepargpadro1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>ATA 2460</w:t>
      </w:r>
    </w:p>
    <w:p w14:paraId="0B71FA59" w14:textId="77777777" w:rsidR="004B3A05" w:rsidRDefault="004B3A05" w:rsidP="004B3A0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9DE866" w14:textId="37E9DD44" w:rsidR="004B3A05" w:rsidRPr="009D297A" w:rsidRDefault="004B3A05" w:rsidP="004B3A0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Aos vinte dias do mês de maio de 2024, sob a presidência do vereador Manoel Ednilson Burgardt, realizou-se a 62ª sessão ordinária, do 2º período   legislativo, da 14ª legislatura, da Câmara Municipal de Schroeder, às 19h00, na sede da Câmara Municipal. Presentes todos os vereadores, declarou o Sr. Presidente abertos os trabalhos. Ata: dispensada a leitura da ata n.º 2.459, sendo aprovada</w:t>
      </w:r>
      <w:r>
        <w:rPr>
          <w:rStyle w:val="nfase"/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Expediente: </w:t>
      </w:r>
      <w:r>
        <w:rPr>
          <w:rFonts w:ascii="Times New Roman" w:hAnsi="Times New Roman" w:cs="Times New Roman"/>
          <w:sz w:val="24"/>
          <w:szCs w:val="24"/>
        </w:rPr>
        <w:t xml:space="preserve">Oriundo do Executivo deu entrada o ofício n.º 101/2024-Gab/Pref. (resposta ao oficio n.º 044/2024). </w:t>
      </w:r>
      <w:r>
        <w:rPr>
          <w:rFonts w:ascii="Times New Roman" w:hAnsi="Times New Roman"/>
          <w:b/>
          <w:bCs/>
          <w:sz w:val="24"/>
          <w:szCs w:val="24"/>
        </w:rPr>
        <w:t>Ordem do dia:</w:t>
      </w:r>
      <w:bookmarkStart w:id="1" w:name="_Hlk136867863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Aprovado em 1ª votação, após a leitura dos pareceres das comissões permanentes o Projeto de Lei n.º 15/2024. Aprovado em 2ª votação, o Projeto de Lei Complementar n.º 09/2024, juntamente com as emendas n.º 12, 13 e 14/2024. Aprovada também a moção n.º 004/2024 e a indicação n.º 71/2024.</w:t>
      </w:r>
      <w:bookmarkEnd w:id="1"/>
      <w:r w:rsidR="009D29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alavra livre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Fez o uso da palavra o vereador</w:t>
      </w:r>
      <w:r w:rsid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Ildemar Zoz, agradeceu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121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nome do Executivo </w:t>
      </w:r>
      <w:r w:rsidR="00340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</w:t>
      </w:r>
      <w:r w:rsidR="00812144">
        <w:rPr>
          <w:rFonts w:ascii="Times New Roman" w:hAnsi="Times New Roman" w:cs="Times New Roman"/>
          <w:sz w:val="24"/>
          <w:szCs w:val="24"/>
          <w:shd w:val="clear" w:color="auto" w:fill="FFFFFF"/>
        </w:rPr>
        <w:t>o senhor Silvio Dr</w:t>
      </w:r>
      <w:r w:rsidR="00511F8B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812144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r w:rsidR="00511F8B">
        <w:rPr>
          <w:rFonts w:ascii="Times New Roman" w:hAnsi="Times New Roman" w:cs="Times New Roman"/>
          <w:sz w:val="24"/>
          <w:szCs w:val="24"/>
          <w:shd w:val="clear" w:color="auto" w:fill="FFFFFF"/>
        </w:rPr>
        <w:t>ck</w:t>
      </w:r>
      <w:r w:rsidR="008121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33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 w:rsid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F51937" w:rsidRP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ais uma vez, olhou para o nosso </w:t>
      </w:r>
      <w:r w:rsidR="00F5338E" w:rsidRP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>Município</w:t>
      </w:r>
      <w:r w:rsidR="00856D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3D42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EA44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</w:t>
      </w:r>
      <w:r w:rsidR="00F51937" w:rsidRP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através da </w:t>
      </w:r>
      <w:r w:rsidR="00934473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F51937" w:rsidRP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>ecret</w:t>
      </w:r>
      <w:r w:rsidR="001361CE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F51937" w:rsidRP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ria de </w:t>
      </w:r>
      <w:r w:rsidR="00934473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F51937" w:rsidRP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>ndústria,</w:t>
      </w:r>
      <w:r w:rsidR="00F533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4473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F5338E">
        <w:rPr>
          <w:rFonts w:ascii="Times New Roman" w:hAnsi="Times New Roman" w:cs="Times New Roman"/>
          <w:sz w:val="24"/>
          <w:szCs w:val="24"/>
          <w:shd w:val="clear" w:color="auto" w:fill="FFFFFF"/>
        </w:rPr>
        <w:t>om</w:t>
      </w:r>
      <w:r w:rsidR="00744305">
        <w:rPr>
          <w:rFonts w:ascii="Times New Roman" w:hAnsi="Times New Roman" w:cs="Times New Roman"/>
          <w:sz w:val="24"/>
          <w:szCs w:val="24"/>
          <w:shd w:val="clear" w:color="auto" w:fill="FFFFFF"/>
        </w:rPr>
        <w:t>é</w:t>
      </w:r>
      <w:r w:rsidR="00F5338E">
        <w:rPr>
          <w:rFonts w:ascii="Times New Roman" w:hAnsi="Times New Roman" w:cs="Times New Roman"/>
          <w:sz w:val="24"/>
          <w:szCs w:val="24"/>
          <w:shd w:val="clear" w:color="auto" w:fill="FFFFFF"/>
        </w:rPr>
        <w:t>rcio e</w:t>
      </w:r>
      <w:r w:rsidR="00F51937" w:rsidRP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4473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F51937" w:rsidRP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>erviços,</w:t>
      </w:r>
      <w:r w:rsidR="00EA44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senhor Silvio Dreveck</w:t>
      </w:r>
      <w:r w:rsidR="00F51937" w:rsidRP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</w:t>
      </w:r>
      <w:r w:rsidR="00486A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irecionou </w:t>
      </w:r>
      <w:r w:rsidR="00F51937" w:rsidRP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>800 mil reais para a infraestrutura do Município</w:t>
      </w:r>
      <w:r w:rsid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>. Elucidou que</w:t>
      </w:r>
      <w:r w:rsidR="00F51937" w:rsidRP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F51937" w:rsidRP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infraestrutura será </w:t>
      </w:r>
      <w:r w:rsidR="00EA4481">
        <w:rPr>
          <w:rFonts w:ascii="Times New Roman" w:hAnsi="Times New Roman" w:cs="Times New Roman"/>
          <w:sz w:val="24"/>
          <w:szCs w:val="24"/>
          <w:shd w:val="clear" w:color="auto" w:fill="FFFFFF"/>
        </w:rPr>
        <w:t>realizada</w:t>
      </w:r>
      <w:r w:rsidR="00F51937" w:rsidRP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rua Luan Carlos Pommerening, no</w:t>
      </w:r>
      <w:r w:rsidR="00F533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4305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F5338E">
        <w:rPr>
          <w:rFonts w:ascii="Times New Roman" w:hAnsi="Times New Roman" w:cs="Times New Roman"/>
          <w:sz w:val="24"/>
          <w:szCs w:val="24"/>
          <w:shd w:val="clear" w:color="auto" w:fill="FFFFFF"/>
        </w:rPr>
        <w:t>airro</w:t>
      </w:r>
      <w:r w:rsidR="00F51937" w:rsidRP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5338E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F51937" w:rsidRP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>racinho</w:t>
      </w:r>
      <w:r w:rsidR="00EA44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51937" w:rsidRPr="00F519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>Relatou que</w:t>
      </w:r>
      <w:r w:rsidR="0074430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4305">
        <w:rPr>
          <w:rFonts w:ascii="Times New Roman" w:hAnsi="Times New Roman" w:cs="Times New Roman"/>
          <w:sz w:val="24"/>
          <w:szCs w:val="24"/>
          <w:shd w:val="clear" w:color="auto" w:fill="FFFFFF"/>
        </w:rPr>
        <w:t>conforme</w:t>
      </w:r>
      <w:r w:rsidR="00C34DC3" w:rsidRPr="003312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Ofício</w:t>
      </w:r>
      <w:r w:rsidR="003312EB" w:rsidRPr="003312EB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 xml:space="preserve"> </w:t>
      </w:r>
      <w:r w:rsidR="009B7258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>n.º 1049/2024</w:t>
      </w:r>
      <w:r w:rsidR="00934473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 xml:space="preserve"> do</w:t>
      </w:r>
      <w:r w:rsidR="00734D0A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 xml:space="preserve"> Ministério da Integração e do Desenvolvimento Regional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6530B" w:rsidRPr="00F6530B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>o repasse final d</w:t>
      </w:r>
      <w:r w:rsidR="00F46255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>o valor da</w:t>
      </w:r>
      <w:r w:rsidR="00F6530B" w:rsidRPr="00F6530B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 xml:space="preserve"> obra </w:t>
      </w:r>
      <w:r w:rsidR="00F6530B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>da</w:t>
      </w:r>
      <w:r w:rsidR="00F6530B" w:rsidRPr="00F6530B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 xml:space="preserve"> </w:t>
      </w:r>
      <w:r w:rsidR="00744305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>P</w:t>
      </w:r>
      <w:r w:rsidR="00F6530B" w:rsidRPr="00F6530B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 xml:space="preserve">onte da Trindade </w:t>
      </w:r>
      <w:r w:rsidR="00744305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>foi de</w:t>
      </w:r>
      <w:r w:rsidR="009B72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4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R$ </w:t>
      </w:r>
      <w:r w:rsidR="009B7258">
        <w:rPr>
          <w:rFonts w:ascii="Times New Roman" w:hAnsi="Times New Roman" w:cs="Times New Roman"/>
          <w:sz w:val="24"/>
          <w:szCs w:val="24"/>
          <w:shd w:val="clear" w:color="auto" w:fill="FFFFFF"/>
        </w:rPr>
        <w:t>2.307.958,</w:t>
      </w:r>
      <w:r w:rsidR="009B7258" w:rsidRPr="009B7258">
        <w:rPr>
          <w:rFonts w:ascii="Times New Roman" w:hAnsi="Times New Roman" w:cs="Times New Roman"/>
          <w:sz w:val="24"/>
          <w:szCs w:val="24"/>
          <w:shd w:val="clear" w:color="auto" w:fill="FFFFFF"/>
        </w:rPr>
        <w:t>60</w:t>
      </w:r>
      <w:r w:rsidR="007443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reais,</w:t>
      </w:r>
      <w:r w:rsidR="00AD4D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7258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>e</w:t>
      </w:r>
      <w:r w:rsidR="009B7258" w:rsidRPr="009B7258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>sse valor</w:t>
      </w:r>
      <w:r w:rsidR="00835532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 xml:space="preserve"> que</w:t>
      </w:r>
      <w:r w:rsidR="009B7258" w:rsidRPr="009B7258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 xml:space="preserve"> faltava ser repassado para finalizar o contrato </w:t>
      </w:r>
      <w:r w:rsidR="009B7258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>i</w:t>
      </w:r>
      <w:r w:rsidR="009B7258" w:rsidRPr="009B7258">
        <w:rPr>
          <w:rFonts w:ascii="Times New Roman" w:hAnsi="Times New Roman" w:cs="Times New Roman"/>
          <w:color w:val="0F172A"/>
          <w:sz w:val="24"/>
          <w:szCs w:val="24"/>
          <w:shd w:val="clear" w:color="auto" w:fill="FFFFFF"/>
        </w:rPr>
        <w:t>nicial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13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Ressaltou que a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>inda são necessários aditivos</w:t>
      </w:r>
      <w:r w:rsidR="00D412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a </w:t>
      </w:r>
      <w:r w:rsidR="00803EEC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D412D7">
        <w:rPr>
          <w:rFonts w:ascii="Times New Roman" w:hAnsi="Times New Roman" w:cs="Times New Roman"/>
          <w:sz w:val="24"/>
          <w:szCs w:val="24"/>
          <w:shd w:val="clear" w:color="auto" w:fill="FFFFFF"/>
        </w:rPr>
        <w:t>onte</w:t>
      </w:r>
      <w:r w:rsidR="00803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</w:t>
      </w:r>
      <w:r w:rsidR="00D412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Trindade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>, uma vez que, na furação dos fundamentos dos pilares, havia uma inconsistência na roch</w:t>
      </w:r>
      <w:r w:rsid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e 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empresa teve que executar </w:t>
      </w:r>
      <w:r w:rsidR="005816DD">
        <w:rPr>
          <w:rFonts w:ascii="Times New Roman" w:hAnsi="Times New Roman" w:cs="Times New Roman"/>
          <w:sz w:val="24"/>
          <w:szCs w:val="24"/>
          <w:shd w:val="clear" w:color="auto" w:fill="FFFFFF"/>
        </w:rPr>
        <w:t>um novo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trabalho</w:t>
      </w:r>
      <w:r w:rsidR="00581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fundamento e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este custo foi cobrado. </w:t>
      </w:r>
      <w:r w:rsidR="006131B6">
        <w:rPr>
          <w:rFonts w:ascii="Times New Roman" w:hAnsi="Times New Roman" w:cs="Times New Roman"/>
          <w:sz w:val="24"/>
          <w:szCs w:val="24"/>
          <w:shd w:val="clear" w:color="auto" w:fill="FFFFFF"/>
        </w:rPr>
        <w:t>Relatou que</w:t>
      </w:r>
      <w:r w:rsidR="003851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precisa fazer</w:t>
      </w:r>
      <w:r w:rsidR="00613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retirada </w:t>
      </w:r>
      <w:r w:rsidR="001B5A02">
        <w:rPr>
          <w:rFonts w:ascii="Times New Roman" w:hAnsi="Times New Roman" w:cs="Times New Roman"/>
          <w:sz w:val="24"/>
          <w:szCs w:val="24"/>
          <w:shd w:val="clear" w:color="auto" w:fill="FFFFFF"/>
        </w:rPr>
        <w:t>de um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poste</w:t>
      </w:r>
      <w:r w:rsidR="009344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lado do bairro Santa Luzia</w:t>
      </w:r>
      <w:r w:rsidR="001B5A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</w:t>
      </w:r>
      <w:r w:rsidR="000604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concluir </w:t>
      </w:r>
      <w:r w:rsidR="001B5A02">
        <w:rPr>
          <w:rFonts w:ascii="Times New Roman" w:hAnsi="Times New Roman" w:cs="Times New Roman"/>
          <w:sz w:val="24"/>
          <w:szCs w:val="24"/>
          <w:shd w:val="clear" w:color="auto" w:fill="FFFFFF"/>
        </w:rPr>
        <w:t>as obras</w:t>
      </w:r>
      <w:r w:rsidR="00A8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04A8">
        <w:rPr>
          <w:rFonts w:ascii="Times New Roman" w:hAnsi="Times New Roman" w:cs="Times New Roman"/>
          <w:sz w:val="24"/>
          <w:szCs w:val="24"/>
          <w:shd w:val="clear" w:color="auto" w:fill="FFFFFF"/>
        </w:rPr>
        <w:t>da Ponte</w:t>
      </w:r>
      <w:r w:rsidR="00A815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Trindade</w:t>
      </w:r>
      <w:r w:rsidR="001B5A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 Celesc já foi 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>notificada</w:t>
      </w:r>
      <w:r w:rsidR="00A37B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a realização desse trabalho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C7B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33FA">
        <w:rPr>
          <w:rFonts w:ascii="Times New Roman" w:hAnsi="Times New Roman" w:cs="Times New Roman"/>
          <w:sz w:val="24"/>
          <w:szCs w:val="24"/>
          <w:shd w:val="clear" w:color="auto" w:fill="FFFFFF"/>
        </w:rPr>
        <w:t>Explanou</w:t>
      </w:r>
      <w:r w:rsidR="002C7B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o</w:t>
      </w:r>
      <w:r w:rsidR="00D01C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senhor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Danilson</w:t>
      </w:r>
      <w:r w:rsidR="001361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36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Wolff </w:t>
      </w:r>
      <w:r w:rsidR="00D03611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>esteve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pessoalmente na obra para visitar o local</w:t>
      </w:r>
      <w:r w:rsidR="00613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o</w:t>
      </w:r>
      <w:r w:rsidR="00D668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senhor</w:t>
      </w:r>
      <w:r w:rsidR="006131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prefeito </w:t>
      </w:r>
      <w:r w:rsidR="00B23E4E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="006131B6">
        <w:rPr>
          <w:rFonts w:ascii="Times New Roman" w:hAnsi="Times New Roman" w:cs="Times New Roman"/>
          <w:sz w:val="24"/>
          <w:szCs w:val="24"/>
          <w:shd w:val="clear" w:color="auto" w:fill="FFFFFF"/>
        </w:rPr>
        <w:t>auro</w:t>
      </w:r>
      <w:r w:rsidR="001F3D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F3D42">
        <w:rPr>
          <w:rFonts w:ascii="Times New Roman" w:hAnsi="Times New Roman" w:cs="Times New Roman"/>
          <w:sz w:val="24"/>
          <w:szCs w:val="24"/>
          <w:shd w:val="clear" w:color="auto" w:fill="FFFFFF"/>
        </w:rPr>
        <w:t>Tomczak</w:t>
      </w:r>
      <w:proofErr w:type="spellEnd"/>
      <w:r w:rsidR="00D52E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e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spera-se que a Celesc agilize o trabalho para </w:t>
      </w:r>
      <w:r w:rsidR="0063172D">
        <w:rPr>
          <w:rFonts w:ascii="Times New Roman" w:hAnsi="Times New Roman" w:cs="Times New Roman"/>
          <w:sz w:val="24"/>
          <w:szCs w:val="24"/>
          <w:shd w:val="clear" w:color="auto" w:fill="FFFFFF"/>
        </w:rPr>
        <w:t>ser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resolvido o mais breve possível. </w:t>
      </w:r>
      <w:r w:rsidR="00484CF6">
        <w:rPr>
          <w:rFonts w:ascii="Times New Roman" w:hAnsi="Times New Roman" w:cs="Times New Roman"/>
          <w:sz w:val="24"/>
          <w:szCs w:val="24"/>
          <w:shd w:val="clear" w:color="auto" w:fill="FFFFFF"/>
        </w:rPr>
        <w:t>Comentou que</w:t>
      </w:r>
      <w:r w:rsidR="00DA1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alguns</w:t>
      </w:r>
      <w:r w:rsidR="00484C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munícipes </w:t>
      </w:r>
      <w:r w:rsidR="00DA108D">
        <w:rPr>
          <w:rFonts w:ascii="Times New Roman" w:hAnsi="Times New Roman" w:cs="Times New Roman"/>
          <w:sz w:val="24"/>
          <w:szCs w:val="24"/>
          <w:shd w:val="clear" w:color="auto" w:fill="FFFFFF"/>
        </w:rPr>
        <w:t>perguntaram se a conclusão da obra da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ponte</w:t>
      </w:r>
      <w:r w:rsidR="00DA1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 Trindade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7858">
        <w:rPr>
          <w:rFonts w:ascii="Times New Roman" w:hAnsi="Times New Roman" w:cs="Times New Roman"/>
          <w:sz w:val="24"/>
          <w:szCs w:val="24"/>
          <w:shd w:val="clear" w:color="auto" w:fill="FFFFFF"/>
        </w:rPr>
        <w:t>será realizada</w:t>
      </w:r>
      <w:r w:rsidR="0020456D">
        <w:rPr>
          <w:rFonts w:ascii="Times New Roman" w:hAnsi="Times New Roman" w:cs="Times New Roman"/>
          <w:sz w:val="24"/>
          <w:szCs w:val="24"/>
          <w:shd w:val="clear" w:color="auto" w:fill="FFFFFF"/>
        </w:rPr>
        <w:t>. Afirmou que</w:t>
      </w:r>
      <w:r w:rsidR="00DA10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B3EDF">
        <w:rPr>
          <w:rFonts w:ascii="Times New Roman" w:hAnsi="Times New Roman" w:cs="Times New Roman"/>
          <w:sz w:val="24"/>
          <w:szCs w:val="24"/>
          <w:shd w:val="clear" w:color="auto" w:fill="FFFFFF"/>
        </w:rPr>
        <w:t>valor total inicialmente licitado</w:t>
      </w:r>
      <w:r w:rsidR="00C34DC3" w:rsidRPr="00C34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foi repassado à empreiteira para a execução da obra</w:t>
      </w:r>
      <w:r>
        <w:rPr>
          <w:rFonts w:ascii="Times New Roman" w:hAnsi="Times New Roman" w:cs="Times New Roman"/>
          <w:sz w:val="24"/>
          <w:szCs w:val="24"/>
        </w:rPr>
        <w:t xml:space="preserve">. Sem mais a tratar, o senhor Presidente encerrou a presente sessão ordinária, convocando a próxima sessão para o dia </w:t>
      </w:r>
      <w:r w:rsidR="007C0D4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de maio de 2024 às 19 horas, no recinto da mesma, com a seguinte ordem do dia: 1º) Apreciação de nova matéria que der entrada; 2) votação das comissões permanentes. Levanta-se a sessão. Para constar, foi lavrada a presente ata que lida e aprovada, vai assinada. Eu, José Adair Brizola Antunes, secretário, lavrei esta ata que lida e achada conforme, vai devidamente assinada. </w:t>
      </w:r>
    </w:p>
    <w:p w14:paraId="7AE95024" w14:textId="77777777" w:rsidR="004B3A05" w:rsidRDefault="004B3A05" w:rsidP="004B3A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B47308" w14:textId="77777777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DE0C9" w14:textId="77777777" w:rsidR="004B3A05" w:rsidRDefault="004B3A05" w:rsidP="004B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5595418E" w14:textId="77777777" w:rsidR="004B3A05" w:rsidRDefault="004B3A05" w:rsidP="004B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5A00C9D0" w14:textId="77777777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4B199C" w14:textId="77777777" w:rsidR="004B3A05" w:rsidRDefault="004B3A05" w:rsidP="004B3A0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3B2268D6" w14:textId="77777777" w:rsidR="004B3A05" w:rsidRDefault="004B3A05" w:rsidP="004B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Eroldo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321CBAA0" w14:textId="77777777" w:rsidR="004B3A05" w:rsidRDefault="004B3A05" w:rsidP="004B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133060A6" w14:textId="77777777" w:rsidR="004B3A05" w:rsidRDefault="004B3A05" w:rsidP="004B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F86F96" w14:textId="77777777" w:rsidR="004B3A05" w:rsidRDefault="004B3A05" w:rsidP="004B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DD9891" w14:textId="77777777" w:rsidR="004B3A05" w:rsidRDefault="004B3A05" w:rsidP="004B3A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32F307" w14:textId="5C9340BC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4FA2333A" w14:textId="77777777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941030" w14:textId="77777777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3DCC4A" w14:textId="77777777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18D31E55" w14:textId="77777777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F68A2" w14:textId="77777777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E132C" w14:textId="77777777" w:rsidR="004B3A05" w:rsidRDefault="004B3A05" w:rsidP="004B3A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Ildemar Zoz</w:t>
      </w:r>
    </w:p>
    <w:bookmarkEnd w:id="0"/>
    <w:p w14:paraId="3A652CE4" w14:textId="77777777" w:rsidR="00A020BE" w:rsidRDefault="00A020BE" w:rsidP="008029F4"/>
    <w:sectPr w:rsidR="00A020BE" w:rsidSect="008029F4">
      <w:footerReference w:type="default" r:id="rId7"/>
      <w:pgSz w:w="11906" w:h="16838"/>
      <w:pgMar w:top="1418" w:right="1701" w:bottom="1418" w:left="2835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AB1E6" w14:textId="77777777" w:rsidR="008029F4" w:rsidRDefault="008029F4" w:rsidP="008029F4">
      <w:pPr>
        <w:spacing w:after="0" w:line="240" w:lineRule="auto"/>
      </w:pPr>
      <w:r>
        <w:separator/>
      </w:r>
    </w:p>
  </w:endnote>
  <w:endnote w:type="continuationSeparator" w:id="0">
    <w:p w14:paraId="4FF1BA06" w14:textId="77777777" w:rsidR="008029F4" w:rsidRDefault="008029F4" w:rsidP="0080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500272"/>
      <w:docPartObj>
        <w:docPartGallery w:val="Page Numbers (Bottom of Page)"/>
        <w:docPartUnique/>
      </w:docPartObj>
    </w:sdtPr>
    <w:sdtContent>
      <w:p w14:paraId="143B1423" w14:textId="52A8E7DD" w:rsidR="008029F4" w:rsidRDefault="008029F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7FB073E7" w14:textId="77777777" w:rsidR="008029F4" w:rsidRDefault="008029F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F1412" w14:textId="77777777" w:rsidR="008029F4" w:rsidRDefault="008029F4" w:rsidP="008029F4">
      <w:pPr>
        <w:spacing w:after="0" w:line="240" w:lineRule="auto"/>
      </w:pPr>
      <w:r>
        <w:separator/>
      </w:r>
    </w:p>
  </w:footnote>
  <w:footnote w:type="continuationSeparator" w:id="0">
    <w:p w14:paraId="299ED171" w14:textId="77777777" w:rsidR="008029F4" w:rsidRDefault="008029F4" w:rsidP="00802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05"/>
    <w:rsid w:val="000604A8"/>
    <w:rsid w:val="000C5E9C"/>
    <w:rsid w:val="001361CE"/>
    <w:rsid w:val="001B5A02"/>
    <w:rsid w:val="001C33FA"/>
    <w:rsid w:val="001F3D42"/>
    <w:rsid w:val="0020456D"/>
    <w:rsid w:val="00226FFA"/>
    <w:rsid w:val="00267858"/>
    <w:rsid w:val="002B3899"/>
    <w:rsid w:val="002C7B28"/>
    <w:rsid w:val="003312EB"/>
    <w:rsid w:val="00340E73"/>
    <w:rsid w:val="00365A34"/>
    <w:rsid w:val="00377117"/>
    <w:rsid w:val="00385131"/>
    <w:rsid w:val="00415CAF"/>
    <w:rsid w:val="004217A3"/>
    <w:rsid w:val="00444724"/>
    <w:rsid w:val="00484CF6"/>
    <w:rsid w:val="00486AEF"/>
    <w:rsid w:val="004B3A05"/>
    <w:rsid w:val="00510248"/>
    <w:rsid w:val="00511F8B"/>
    <w:rsid w:val="00515E33"/>
    <w:rsid w:val="005816DD"/>
    <w:rsid w:val="005929FE"/>
    <w:rsid w:val="005D6368"/>
    <w:rsid w:val="006131B6"/>
    <w:rsid w:val="0063172D"/>
    <w:rsid w:val="006E3574"/>
    <w:rsid w:val="006E485E"/>
    <w:rsid w:val="006F1C30"/>
    <w:rsid w:val="00734D0A"/>
    <w:rsid w:val="00744305"/>
    <w:rsid w:val="007C0D49"/>
    <w:rsid w:val="008029F4"/>
    <w:rsid w:val="00803EEC"/>
    <w:rsid w:val="00812144"/>
    <w:rsid w:val="00835532"/>
    <w:rsid w:val="00856D16"/>
    <w:rsid w:val="00886614"/>
    <w:rsid w:val="008B345B"/>
    <w:rsid w:val="008D4CB6"/>
    <w:rsid w:val="00934473"/>
    <w:rsid w:val="009B7258"/>
    <w:rsid w:val="009D297A"/>
    <w:rsid w:val="00A020BE"/>
    <w:rsid w:val="00A37B88"/>
    <w:rsid w:val="00A45FEB"/>
    <w:rsid w:val="00A77E11"/>
    <w:rsid w:val="00A80506"/>
    <w:rsid w:val="00A815D2"/>
    <w:rsid w:val="00A91ED2"/>
    <w:rsid w:val="00AB4883"/>
    <w:rsid w:val="00AC41AF"/>
    <w:rsid w:val="00AD4DE7"/>
    <w:rsid w:val="00B201F7"/>
    <w:rsid w:val="00B23E4E"/>
    <w:rsid w:val="00B32D50"/>
    <w:rsid w:val="00C34DC3"/>
    <w:rsid w:val="00C365D4"/>
    <w:rsid w:val="00D01C90"/>
    <w:rsid w:val="00D02D7F"/>
    <w:rsid w:val="00D03611"/>
    <w:rsid w:val="00D11FC4"/>
    <w:rsid w:val="00D412D7"/>
    <w:rsid w:val="00D52E33"/>
    <w:rsid w:val="00D66813"/>
    <w:rsid w:val="00DA108D"/>
    <w:rsid w:val="00DB3EDF"/>
    <w:rsid w:val="00DB607F"/>
    <w:rsid w:val="00DF5FAD"/>
    <w:rsid w:val="00DF6928"/>
    <w:rsid w:val="00E22AE6"/>
    <w:rsid w:val="00E464BE"/>
    <w:rsid w:val="00EA4481"/>
    <w:rsid w:val="00F271BD"/>
    <w:rsid w:val="00F46255"/>
    <w:rsid w:val="00F51937"/>
    <w:rsid w:val="00F5338E"/>
    <w:rsid w:val="00F6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7F86"/>
  <w15:chartTrackingRefBased/>
  <w15:docId w15:val="{597EE8D6-5BA2-4448-AA5C-3F49D854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A05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B3A05"/>
  </w:style>
  <w:style w:type="character" w:styleId="nfase">
    <w:name w:val="Emphasis"/>
    <w:basedOn w:val="Fontepargpadro"/>
    <w:uiPriority w:val="20"/>
    <w:qFormat/>
    <w:rsid w:val="004B3A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02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29F4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02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29F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8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589AD-6D5F-4D2A-8D37-B1F394B1D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2</Pages>
  <Words>530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Controladoria</cp:lastModifiedBy>
  <cp:revision>77</cp:revision>
  <dcterms:created xsi:type="dcterms:W3CDTF">2024-05-21T10:41:00Z</dcterms:created>
  <dcterms:modified xsi:type="dcterms:W3CDTF">2024-05-27T16:28:00Z</dcterms:modified>
</cp:coreProperties>
</file>